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left" w:tblpY="129"/>
        <w:tblW w:w="9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58"/>
        <w:gridCol w:w="3058"/>
        <w:gridCol w:w="3061"/>
      </w:tblGrid>
      <w:tr>
        <w:trPr>
          <w:trHeight w:val="376" w:hRule="atLeast"/>
        </w:trPr>
        <w:tc>
          <w:tcPr>
            <w:tcW w:w="9177"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24" w:hRule="atLeast"/>
        </w:trPr>
        <w:tc>
          <w:tcPr>
            <w:tcW w:w="305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058"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061"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57" w:hRule="atLeast"/>
        </w:trPr>
        <w:tc>
          <w:tcPr>
            <w:tcW w:w="305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058"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061"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214"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214"/>
      </w:tblGrid>
      <w:tr>
        <w:trPr/>
        <w:tc>
          <w:tcPr>
            <w:tcW w:w="9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下妻市長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41"/>
        <w:spacing w:line="264" w:lineRule="exact"/>
        <w:rPr>
          <w:rFonts w:hint="default" w:asciiTheme="majorEastAsia" w:hAnsiTheme="majorEastAsia" w:eastAsiaTheme="majorEastAsia"/>
          <w:spacing w:val="20"/>
        </w:rPr>
      </w:pPr>
    </w:p>
    <w:p>
      <w:pPr>
        <w:pStyle w:val="41"/>
        <w:spacing w:line="264" w:lineRule="exact"/>
        <w:rPr>
          <w:rFonts w:hint="default" w:asciiTheme="majorEastAsia" w:hAnsiTheme="majorEastAsia" w:eastAsiaTheme="majorEastAsia"/>
          <w:spacing w:val="0"/>
        </w:rPr>
      </w:pPr>
      <w:r>
        <w:rPr>
          <w:rFonts w:hint="eastAsia" w:asciiTheme="majorEastAsia" w:hAnsiTheme="majorEastAsia" w:eastAsiaTheme="majorEastAsia"/>
          <w:spacing w:val="20"/>
        </w:rPr>
        <w:t>　</w:t>
      </w:r>
      <w:r>
        <w:rPr>
          <w:rFonts w:hint="default" w:asciiTheme="majorEastAsia" w:hAnsiTheme="majorEastAsia" w:eastAsiaTheme="majorEastAsia"/>
          <w:spacing w:val="10"/>
        </w:rPr>
        <w:t xml:space="preserve">  </w:t>
      </w:r>
      <w:r>
        <w:rPr>
          <w:rFonts w:hint="eastAsia" w:asciiTheme="majorEastAsia" w:hAnsiTheme="majorEastAsia" w:eastAsiaTheme="majorEastAsia"/>
          <w:spacing w:val="10"/>
        </w:rPr>
        <w:t>令和</w:t>
      </w:r>
      <w:r>
        <w:rPr>
          <w:rFonts w:hint="eastAsia" w:asciiTheme="majorEastAsia" w:hAnsiTheme="majorEastAsia" w:eastAsiaTheme="majorEastAsia"/>
          <w:spacing w:val="20"/>
        </w:rPr>
        <w:t>　　年　　月　　日</w:t>
      </w:r>
    </w:p>
    <w:p>
      <w:pPr>
        <w:pStyle w:val="41"/>
        <w:spacing w:line="260" w:lineRule="exact"/>
        <w:rPr>
          <w:rFonts w:hint="default" w:asciiTheme="majorEastAsia" w:hAnsiTheme="majorEastAsia" w:eastAsiaTheme="majorEastAsia"/>
          <w:spacing w:val="20"/>
        </w:rPr>
      </w:pPr>
      <w:r>
        <w:rPr>
          <w:rFonts w:hint="default" w:asciiTheme="majorEastAsia" w:hAnsiTheme="majorEastAsia" w:eastAsiaTheme="majorEastAsia"/>
          <w:spacing w:val="10"/>
        </w:rPr>
        <w:t xml:space="preserve">    </w:t>
      </w:r>
      <w:r>
        <w:rPr>
          <w:rFonts w:hint="eastAsia" w:asciiTheme="majorEastAsia" w:hAnsiTheme="majorEastAsia" w:eastAsiaTheme="majorEastAsia"/>
          <w:spacing w:val="20"/>
        </w:rPr>
        <w:t>申請のとおり、相違ないことを認定します。</w:t>
      </w:r>
    </w:p>
    <w:p>
      <w:pPr>
        <w:pStyle w:val="41"/>
        <w:spacing w:line="260" w:lineRule="exact"/>
        <w:rPr>
          <w:rFonts w:hint="default" w:asciiTheme="majorEastAsia" w:hAnsiTheme="majorEastAsia" w:eastAsiaTheme="majorEastAsia"/>
          <w:spacing w:val="20"/>
        </w:rPr>
      </w:pPr>
      <w:r>
        <w:rPr>
          <w:rFonts w:hint="eastAsia" w:asciiTheme="majorEastAsia" w:hAnsiTheme="majorEastAsia" w:eastAsiaTheme="majorEastAsia"/>
          <w:spacing w:val="20"/>
        </w:rPr>
        <w:t>　（注）本認定書の有効期間：令和　年　月　日から令和　年　月　日まで</w:t>
      </w:r>
    </w:p>
    <w:p>
      <w:pPr>
        <w:pStyle w:val="41"/>
        <w:rPr>
          <w:rFonts w:hint="default" w:asciiTheme="majorEastAsia" w:hAnsiTheme="majorEastAsia" w:eastAsiaTheme="majorEastAsia"/>
          <w:spacing w:val="0"/>
        </w:rPr>
      </w:pPr>
    </w:p>
    <w:p>
      <w:pPr>
        <w:pStyle w:val="41"/>
        <w:spacing w:line="260" w:lineRule="exact"/>
        <w:rPr>
          <w:rFonts w:hint="default" w:asciiTheme="majorEastAsia" w:hAnsiTheme="majorEastAsia" w:eastAsiaTheme="majorEastAsia"/>
          <w:spacing w:val="0"/>
        </w:rPr>
      </w:pPr>
      <w:r>
        <w:rPr>
          <w:rFonts w:hint="default" w:asciiTheme="majorEastAsia" w:hAnsiTheme="majorEastAsia" w:eastAsiaTheme="majorEastAsia"/>
          <w:spacing w:val="10"/>
        </w:rPr>
        <w:t xml:space="preserve">                                    </w:t>
      </w:r>
      <w:r>
        <w:rPr>
          <w:rFonts w:hint="eastAsia" w:asciiTheme="majorEastAsia" w:hAnsiTheme="majorEastAsia" w:eastAsiaTheme="majorEastAsia"/>
          <w:spacing w:val="10"/>
        </w:rPr>
        <w:t>　　</w:t>
      </w:r>
      <w:r>
        <w:rPr>
          <w:rFonts w:hint="eastAsia" w:asciiTheme="majorEastAsia" w:hAnsiTheme="majorEastAsia" w:eastAsiaTheme="majorEastAsia"/>
          <w:spacing w:val="20"/>
        </w:rPr>
        <w:t>下妻市本城町三丁目１３番地</w:t>
      </w:r>
    </w:p>
    <w:p>
      <w:pPr>
        <w:pStyle w:val="41"/>
        <w:spacing w:line="260" w:lineRule="exact"/>
        <w:rPr>
          <w:rFonts w:hint="default" w:asciiTheme="majorEastAsia" w:hAnsiTheme="majorEastAsia" w:eastAsiaTheme="majorEastAsia"/>
          <w:spacing w:val="0"/>
        </w:rPr>
      </w:pPr>
      <w:r>
        <w:rPr>
          <w:rFonts w:hint="default" w:asciiTheme="majorEastAsia" w:hAnsiTheme="majorEastAsia" w:eastAsiaTheme="majorEastAsia"/>
          <w:spacing w:val="10"/>
        </w:rPr>
        <w:t xml:space="preserve">                                  </w:t>
      </w:r>
      <w:r>
        <w:rPr>
          <w:rFonts w:hint="eastAsia" w:asciiTheme="majorEastAsia" w:hAnsiTheme="majorEastAsia" w:eastAsiaTheme="majorEastAsia"/>
          <w:spacing w:val="20"/>
        </w:rPr>
        <w:t>　　　　</w:t>
      </w:r>
      <w:r>
        <w:rPr>
          <w:rFonts w:hint="default" w:asciiTheme="majorEastAsia" w:hAnsiTheme="majorEastAsia" w:eastAsiaTheme="majorEastAsia"/>
          <w:spacing w:val="10"/>
        </w:rPr>
        <w:t xml:space="preserve">  </w:t>
      </w:r>
      <w:r>
        <w:rPr>
          <w:rFonts w:hint="eastAsia" w:asciiTheme="majorEastAsia" w:hAnsiTheme="majorEastAsia" w:eastAsiaTheme="majorEastAsia"/>
          <w:spacing w:val="20"/>
        </w:rPr>
        <w:t>下妻市長　　菊池　博</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3343" w:type="dxa"/>
        <w:tblInd w:w="57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8931"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31"/>
      </w:tblGrid>
      <w:tr>
        <w:trPr/>
        <w:tc>
          <w:tcPr>
            <w:tcW w:w="89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下妻市長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auto"/>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41"/>
        <w:spacing w:line="264" w:lineRule="exact"/>
        <w:rPr>
          <w:rFonts w:hint="default" w:asciiTheme="majorEastAsia" w:hAnsiTheme="majorEastAsia" w:eastAsiaTheme="majorEastAsia"/>
          <w:spacing w:val="20"/>
        </w:rPr>
      </w:pPr>
      <w:r>
        <w:rPr>
          <w:rFonts w:hint="eastAsia" w:asciiTheme="majorEastAsia" w:hAnsiTheme="majorEastAsia" w:eastAsiaTheme="majorEastAsia"/>
          <w:spacing w:val="20"/>
        </w:rPr>
        <w:t>　</w:t>
      </w:r>
    </w:p>
    <w:p>
      <w:pPr>
        <w:pStyle w:val="41"/>
        <w:spacing w:line="264" w:lineRule="exact"/>
        <w:rPr>
          <w:rFonts w:hint="default" w:asciiTheme="majorEastAsia" w:hAnsiTheme="majorEastAsia" w:eastAsiaTheme="majorEastAsia"/>
          <w:spacing w:val="0"/>
        </w:rPr>
      </w:pPr>
      <w:r>
        <w:rPr>
          <w:rFonts w:hint="default" w:asciiTheme="majorEastAsia" w:hAnsiTheme="majorEastAsia" w:eastAsiaTheme="majorEastAsia"/>
          <w:spacing w:val="10"/>
        </w:rPr>
        <w:t xml:space="preserve">  </w:t>
      </w:r>
      <w:r>
        <w:rPr>
          <w:rFonts w:hint="eastAsia" w:asciiTheme="majorEastAsia" w:hAnsiTheme="majorEastAsia" w:eastAsiaTheme="majorEastAsia"/>
          <w:spacing w:val="10"/>
        </w:rPr>
        <w:t>令和</w:t>
      </w:r>
      <w:r>
        <w:rPr>
          <w:rFonts w:hint="eastAsia" w:asciiTheme="majorEastAsia" w:hAnsiTheme="majorEastAsia" w:eastAsiaTheme="majorEastAsia"/>
          <w:spacing w:val="20"/>
        </w:rPr>
        <w:t>　　年　　月　　日</w:t>
      </w:r>
    </w:p>
    <w:p>
      <w:pPr>
        <w:pStyle w:val="41"/>
        <w:spacing w:line="260" w:lineRule="exact"/>
        <w:rPr>
          <w:rFonts w:hint="default" w:asciiTheme="majorEastAsia" w:hAnsiTheme="majorEastAsia" w:eastAsiaTheme="majorEastAsia"/>
          <w:spacing w:val="20"/>
        </w:rPr>
      </w:pPr>
      <w:r>
        <w:rPr>
          <w:rFonts w:hint="default" w:asciiTheme="majorEastAsia" w:hAnsiTheme="majorEastAsia" w:eastAsiaTheme="majorEastAsia"/>
          <w:spacing w:val="10"/>
        </w:rPr>
        <w:t xml:space="preserve">    </w:t>
      </w:r>
      <w:r>
        <w:rPr>
          <w:rFonts w:hint="eastAsia" w:asciiTheme="majorEastAsia" w:hAnsiTheme="majorEastAsia" w:eastAsiaTheme="majorEastAsia"/>
          <w:spacing w:val="20"/>
        </w:rPr>
        <w:t>申請のとおり、相違ないことを認定します。</w:t>
      </w:r>
    </w:p>
    <w:p>
      <w:pPr>
        <w:pStyle w:val="41"/>
        <w:spacing w:line="260" w:lineRule="exact"/>
        <w:rPr>
          <w:rFonts w:hint="default" w:asciiTheme="majorEastAsia" w:hAnsiTheme="majorEastAsia" w:eastAsiaTheme="majorEastAsia"/>
          <w:spacing w:val="20"/>
        </w:rPr>
      </w:pPr>
      <w:r>
        <w:rPr>
          <w:rFonts w:hint="eastAsia" w:asciiTheme="majorEastAsia" w:hAnsiTheme="majorEastAsia" w:eastAsiaTheme="majorEastAsia"/>
          <w:spacing w:val="20"/>
        </w:rPr>
        <w:t>　（注）本認定書の有効期間：令和　年　月　日から令和　年　月　日まで</w:t>
      </w:r>
    </w:p>
    <w:p>
      <w:pPr>
        <w:pStyle w:val="41"/>
        <w:rPr>
          <w:rFonts w:hint="default" w:asciiTheme="majorEastAsia" w:hAnsiTheme="majorEastAsia" w:eastAsiaTheme="majorEastAsia"/>
          <w:spacing w:val="0"/>
        </w:rPr>
      </w:pPr>
    </w:p>
    <w:p>
      <w:pPr>
        <w:pStyle w:val="41"/>
        <w:spacing w:line="260" w:lineRule="exact"/>
        <w:rPr>
          <w:rFonts w:hint="default" w:asciiTheme="majorEastAsia" w:hAnsiTheme="majorEastAsia" w:eastAsiaTheme="majorEastAsia"/>
          <w:spacing w:val="0"/>
        </w:rPr>
      </w:pPr>
      <w:r>
        <w:rPr>
          <w:rFonts w:hint="default" w:asciiTheme="majorEastAsia" w:hAnsiTheme="majorEastAsia" w:eastAsiaTheme="majorEastAsia"/>
          <w:spacing w:val="10"/>
        </w:rPr>
        <w:t xml:space="preserve">                                    </w:t>
      </w:r>
      <w:r>
        <w:rPr>
          <w:rFonts w:hint="eastAsia" w:asciiTheme="majorEastAsia" w:hAnsiTheme="majorEastAsia" w:eastAsiaTheme="majorEastAsia"/>
          <w:spacing w:val="10"/>
        </w:rPr>
        <w:t>　　</w:t>
      </w:r>
      <w:r>
        <w:rPr>
          <w:rFonts w:hint="eastAsia" w:asciiTheme="majorEastAsia" w:hAnsiTheme="majorEastAsia" w:eastAsiaTheme="majorEastAsia"/>
          <w:spacing w:val="20"/>
        </w:rPr>
        <w:t>下妻市本城町三丁目１３番地</w:t>
      </w:r>
    </w:p>
    <w:p>
      <w:pPr>
        <w:pStyle w:val="41"/>
        <w:spacing w:line="260" w:lineRule="exact"/>
        <w:rPr>
          <w:rFonts w:hint="default" w:asciiTheme="majorEastAsia" w:hAnsiTheme="majorEastAsia" w:eastAsiaTheme="majorEastAsia"/>
          <w:spacing w:val="0"/>
        </w:rPr>
      </w:pPr>
      <w:r>
        <w:rPr>
          <w:rFonts w:hint="default" w:asciiTheme="majorEastAsia" w:hAnsiTheme="majorEastAsia" w:eastAsiaTheme="majorEastAsia"/>
          <w:spacing w:val="10"/>
        </w:rPr>
        <w:t xml:space="preserve">                                  </w:t>
      </w:r>
      <w:r>
        <w:rPr>
          <w:rFonts w:hint="eastAsia" w:asciiTheme="majorEastAsia" w:hAnsiTheme="majorEastAsia" w:eastAsiaTheme="majorEastAsia"/>
          <w:spacing w:val="20"/>
        </w:rPr>
        <w:t>　　　　</w:t>
      </w:r>
      <w:r>
        <w:rPr>
          <w:rFonts w:hint="default" w:asciiTheme="majorEastAsia" w:hAnsiTheme="majorEastAsia" w:eastAsiaTheme="majorEastAsia"/>
          <w:spacing w:val="10"/>
        </w:rPr>
        <w:t xml:space="preserve">  </w:t>
      </w:r>
      <w:r>
        <w:rPr>
          <w:rFonts w:hint="eastAsia" w:asciiTheme="majorEastAsia" w:hAnsiTheme="majorEastAsia" w:eastAsiaTheme="majorEastAsia"/>
          <w:spacing w:val="20"/>
        </w:rPr>
        <w:t>下妻市長　　菊池　博</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下妻市長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0" w:firstLineChars="2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-6350</wp:posOffset>
                      </wp:positionH>
                      <wp:positionV relativeFrom="paragraph">
                        <wp:posOffset>214630</wp:posOffset>
                      </wp:positionV>
                      <wp:extent cx="6281420" cy="177800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77800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（注）本認定書の有効期間：令和　年　月　日から令和　年　月　日まで</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下妻市本城町三丁目１３番地</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下妻市長　　菊池　博</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position-vertical-relative:text;z-index:2;mso-wrap-distance-left:9pt;width:494.6pt;height:140pt;mso-position-horizontal-relative:text;position:absolute;margin-left:-0.5pt;margin-top:16.89pt;mso-wrap-distance-bottom:0pt;mso-wrap-distance-right:9pt;mso-wrap-distance-top:0pt;v-text-anchor:top;"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（注）本認定書の有効期間：令和　年　月　日から令和　年　月　日まで</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下妻市本城町三丁目１３番地</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下妻市長　　菊池　博</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autoSpaceDE w:val="0"/>
        <w:autoSpaceDN w:val="0"/>
        <w:spacing w:line="366" w:lineRule="atLeast"/>
        <w:ind w:right="960"/>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right="960"/>
        <w:rPr>
          <w:rFonts w:hint="default" w:ascii="ＭＳ ゴシック" w:hAnsi="ＭＳ ゴシック" w:eastAsia="ＭＳ ゴシック"/>
          <w:sz w:val="24"/>
        </w:rPr>
      </w:pPr>
    </w:p>
    <w:sectPr>
      <w:pgSz w:w="11906" w:h="16838"/>
      <w:pgMar w:top="1418" w:right="1418" w:bottom="1418"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paragraph" w:styleId="41" w:customStyle="1">
    <w:name w:val="一太郎"/>
    <w:next w:val="41"/>
    <w:link w:val="0"/>
    <w:uiPriority w:val="0"/>
    <w:pPr>
      <w:widowControl w:val="0"/>
      <w:wordWrap w:val="0"/>
      <w:autoSpaceDE w:val="0"/>
      <w:autoSpaceDN w:val="0"/>
      <w:adjustRightInd w:val="0"/>
      <w:spacing w:line="228" w:lineRule="exact"/>
      <w:jc w:val="both"/>
    </w:pPr>
    <w:rPr>
      <w:rFonts w:ascii="Times New Roman" w:hAnsi="Times New Roman" w:eastAsia="ＭＳ 明朝"/>
      <w:spacing w:val="18"/>
      <w:kern w:val="0"/>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3</Pages>
  <Words>4</Words>
  <Characters>2123</Characters>
  <Application>JUST Note</Application>
  <Lines>164</Lines>
  <Paragraphs>95</Paragraphs>
  <CharactersWithSpaces>3537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2023-05-09T04:18:36Z</cp:lastPrinted>
  <dcterms:created xsi:type="dcterms:W3CDTF">2019-04-24T00:40:00Z</dcterms:created>
  <dcterms:modified xsi:type="dcterms:W3CDTF">2023-05-09T04:18:26Z</dcterms:modified>
  <cp:revision>2</cp:revision>
</cp:coreProperties>
</file>