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pPr w:leftFromText="0" w:rightFromText="0" w:topFromText="0" w:bottomFromText="0" w:vertAnchor="text" w:horzAnchor="margin" w:tblpX="9" w:tblpY="32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6320"/>
      </w:tblGrid>
      <w:tr>
        <w:trPr>
          <w:cantSplit/>
          <w:trHeight w:val="5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担当者職氏名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33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店舗開店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施設開設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従業者数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33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申請者が現に行う事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業の主な内容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32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店舗営業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施設運営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時間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定休日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797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店舗開店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施設開設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までのスケジュール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6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店舗営業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施設運営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の内容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事業計画書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　適宜資料を添付してください。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収支予算書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期間</w:t>
      </w:r>
    </w:p>
    <w:p>
      <w:pPr>
        <w:pStyle w:val="0"/>
        <w:jc w:val="both"/>
      </w:pPr>
    </w:p>
    <w:tbl>
      <w:tblPr>
        <w:tblStyle w:val="11"/>
        <w:tblpPr w:leftFromText="0" w:rightFromText="0" w:topFromText="0" w:bottomFromText="0" w:vertAnchor="text" w:horzAnchor="margin" w:tblpX="-21" w:tblpY="31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41"/>
        <w:gridCol w:w="2842"/>
        <w:gridCol w:w="2842"/>
      </w:tblGrid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資金の調達先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自己資金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借入金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売上高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収入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支出</w:t>
      </w:r>
    </w:p>
    <w:tbl>
      <w:tblPr>
        <w:tblStyle w:val="11"/>
        <w:tblW w:w="0" w:type="auto"/>
        <w:jc w:val="left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41"/>
        <w:gridCol w:w="2842"/>
        <w:gridCol w:w="2842"/>
      </w:tblGrid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経費区分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補助事業に要する経費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うち補助金充当額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改装工事費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備品・じゅう器購入費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店舗賃借料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3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店舗賃借料以外の店舗賃借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に係る費用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人件費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仕入高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その他経費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bookmarkStart w:id="0" w:name="_GoBack"/>
      <w:bookmarkEnd w:id="0"/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　年度ごとに作成してください。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5</Words>
  <Characters>260</Characters>
  <Application>JUST Note</Application>
  <Lines>85</Lines>
  <Paragraphs>74</Paragraphs>
  <CharactersWithSpaces>305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2014-07-02T13:19:00Z</dcterms:created>
  <dcterms:modified xsi:type="dcterms:W3CDTF">2024-12-24T04:34:52Z</dcterms:modified>
  <cp:revision>5</cp:revision>
</cp:coreProperties>
</file>