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b w:val="1"/>
          <w:sz w:val="28"/>
        </w:rPr>
        <w:t>入　札　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440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物件番号及び入札金額</w:t>
      </w:r>
    </w:p>
    <w:tbl>
      <w:tblPr>
        <w:tblStyle w:val="11"/>
        <w:tblW w:w="7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73"/>
        <w:gridCol w:w="820"/>
        <w:gridCol w:w="821"/>
        <w:gridCol w:w="820"/>
        <w:gridCol w:w="821"/>
        <w:gridCol w:w="820"/>
        <w:gridCol w:w="821"/>
        <w:gridCol w:w="820"/>
        <w:gridCol w:w="821"/>
      </w:tblGrid>
      <w:tr>
        <w:trPr>
          <w:trHeight w:val="510" w:hRule="atLeast"/>
        </w:trPr>
        <w:tc>
          <w:tcPr>
            <w:tcW w:w="10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物件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番号</w:t>
            </w:r>
          </w:p>
        </w:tc>
        <w:tc>
          <w:tcPr>
            <w:tcW w:w="656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入　札　金　額（税抜・年額）</w:t>
            </w:r>
          </w:p>
        </w:tc>
      </w:tr>
      <w:tr>
        <w:trPr>
          <w:trHeight w:val="510" w:hRule="atLeast"/>
        </w:trPr>
        <w:tc>
          <w:tcPr>
            <w:tcW w:w="1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千万</w:t>
            </w: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百万</w:t>
            </w:r>
          </w:p>
        </w:tc>
        <w:tc>
          <w:tcPr>
            <w:tcW w:w="8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十万</w:t>
            </w: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万</w:t>
            </w:r>
          </w:p>
        </w:tc>
        <w:tc>
          <w:tcPr>
            <w:tcW w:w="8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千</w:t>
            </w: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百</w:t>
            </w:r>
          </w:p>
        </w:tc>
        <w:tc>
          <w:tcPr>
            <w:tcW w:w="8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十</w:t>
            </w: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円</w:t>
            </w:r>
          </w:p>
        </w:tc>
      </w:tr>
      <w:tr>
        <w:trPr>
          <w:trHeight w:val="1247" w:hRule="atLeast"/>
        </w:trPr>
        <w:tc>
          <w:tcPr>
            <w:tcW w:w="1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1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自動販売機設置場所の貸付料等として、募集要項及び仕様書等の記載事項を承諾した上で入札します。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firstLine="2420" w:firstLineChars="1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申込人　住所（所在地）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氏名又は名称</w:t>
      </w: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</w:t>
      </w:r>
      <w:r>
        <w:rPr>
          <w:rFonts w:hint="eastAsia"/>
          <w:sz w:val="22"/>
        </w:rPr>
        <w:t>及び代表者名　　　　　　　　　　　　　　　　　　印</w:t>
      </w: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  <w:r>
        <w:rPr>
          <w:rFonts w:hint="eastAsia"/>
          <w:sz w:val="22"/>
        </w:rPr>
        <w:t>　　　　　　　　　　　上記代理人</w:t>
      </w: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氏名　　　　　　　　　　　　　　　　　　　　　　印</w:t>
      </w: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  <w:r>
        <w:rPr>
          <w:rFonts w:hint="eastAsia"/>
          <w:sz w:val="22"/>
        </w:rPr>
        <w:t>下妻市長　　様</w:t>
      </w: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  <w:r>
        <w:rPr>
          <w:rFonts w:hint="eastAsia"/>
          <w:sz w:val="22"/>
        </w:rPr>
        <w:t>（注意事項）</w:t>
      </w:r>
    </w:p>
    <w:p>
      <w:pPr>
        <w:pStyle w:val="0"/>
        <w:tabs>
          <w:tab w:val="left" w:leader="none" w:pos="3402"/>
          <w:tab w:val="left" w:leader="none" w:pos="3686"/>
        </w:tabs>
        <w:rPr>
          <w:rFonts w:hint="eastAsia"/>
          <w:sz w:val="22"/>
        </w:rPr>
      </w:pPr>
      <w:r>
        <w:rPr>
          <w:rFonts w:hint="eastAsia"/>
          <w:sz w:val="22"/>
        </w:rPr>
        <w:t>１　入札書は、物件番号ごとに作成してください。</w:t>
      </w:r>
    </w:p>
    <w:p>
      <w:pPr>
        <w:pStyle w:val="0"/>
        <w:tabs>
          <w:tab w:val="left" w:leader="none" w:pos="3402"/>
          <w:tab w:val="left" w:leader="none" w:pos="3686"/>
        </w:tabs>
        <w:ind w:left="44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　　※入札は別紙１のとおり物件番号順に実施します。</w:t>
      </w: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２　黒の万年筆又はボールペンで記入してください。</w:t>
      </w: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３　記載する金額は、年額とし、契約希望金額（年額）の</w:t>
      </w:r>
      <w:r>
        <w:rPr>
          <w:rFonts w:hint="eastAsia"/>
          <w:sz w:val="22"/>
        </w:rPr>
        <w:t>110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に相当する金額を記入してください。</w:t>
      </w: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４　金額の数字は、算用数字を用いて右詰めで記入し、最初の数字の前に「￥」を記入してください。</w:t>
      </w: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５　金額の数字に訂正がある場合は、無効となります。</w:t>
      </w:r>
    </w:p>
    <w:p>
      <w:pPr>
        <w:pStyle w:val="0"/>
        <w:tabs>
          <w:tab w:val="left" w:leader="none" w:pos="3402"/>
          <w:tab w:val="left" w:leader="none" w:pos="3686"/>
        </w:tabs>
        <w:ind w:left="220" w:hanging="220" w:hangingChars="100"/>
        <w:rPr>
          <w:rFonts w:hint="eastAsia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1</Pages>
  <Words>2</Words>
  <Characters>324</Characters>
  <Application>JUST Note</Application>
  <Lines>81</Lines>
  <Paragraphs>29</Paragraphs>
  <CharactersWithSpaces>457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cp:lastPrinted>2023-02-14T05:05:00Z</cp:lastPrinted>
  <dcterms:created xsi:type="dcterms:W3CDTF">2016-12-26T08:21:00Z</dcterms:created>
  <dcterms:modified xsi:type="dcterms:W3CDTF">2025-04-11T01:13:20Z</dcterms:modified>
  <cp:revision>75</cp:revision>
</cp:coreProperties>
</file>