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jc w:val="both"/>
        <w:rPr>
          <w:rFonts w:hint="default" w:eastAsia="ＤＦ極太明朝体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-8890</wp:posOffset>
                </wp:positionV>
                <wp:extent cx="6057900" cy="749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57900" cy="749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2;mso-wrap-distance-left:5.65pt;width:477pt;height:59pt;mso-position-horizontal-relative:text;position:absolute;margin-left:-1.25pt;margin-top:-0.7pt;mso-wrap-distance-bottom:0pt;mso-wrap-distance-right:5.65pt;mso-wrap-distance-top:0pt;" o:spid="_x0000_s1026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振込の場合、下記振込口座へご入金後、この用紙を必ず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してください。</w:t>
      </w:r>
    </w:p>
    <w:p>
      <w:pPr>
        <w:pStyle w:val="0"/>
        <w:ind w:firstLine="240" w:firstLineChars="100"/>
        <w:jc w:val="both"/>
        <w:rPr>
          <w:rFonts w:hint="default" w:eastAsia="ＤＦ極太明朝体"/>
          <w:sz w:val="24"/>
        </w:rPr>
      </w:pPr>
      <w:r>
        <w:rPr>
          <w:rFonts w:hint="eastAsia" w:eastAsia="ＤＦ極太明朝体"/>
          <w:sz w:val="24"/>
        </w:rPr>
        <w:t>FAX</w:t>
      </w:r>
      <w:r>
        <w:rPr>
          <w:rFonts w:hint="eastAsia" w:eastAsia="ＤＦ極太明朝体"/>
          <w:sz w:val="24"/>
        </w:rPr>
        <w:t>：</w:t>
      </w:r>
      <w:r>
        <w:rPr>
          <w:rFonts w:hint="eastAsia" w:eastAsia="ＤＦ極太明朝体"/>
          <w:sz w:val="24"/>
        </w:rPr>
        <w:t>0296-44-6004</w:t>
      </w:r>
      <w:r>
        <w:rPr>
          <w:rFonts w:hint="eastAsia" w:eastAsia="ＤＦ極太明朝体"/>
          <w:sz w:val="24"/>
        </w:rPr>
        <w:t>（事務局：下妻市役所商工観光課）</w:t>
      </w:r>
    </w:p>
    <w:p>
      <w:pPr>
        <w:pStyle w:val="0"/>
        <w:ind w:firstLine="240" w:firstLineChars="100"/>
        <w:jc w:val="both"/>
        <w:rPr>
          <w:rFonts w:hint="default" w:eastAsia="ＤＦ極太明朝体"/>
          <w:sz w:val="24"/>
        </w:rPr>
      </w:pPr>
      <w:r>
        <w:rPr>
          <w:rFonts w:hint="eastAsia" w:eastAsia="ＤＦ極太明朝体"/>
          <w:sz w:val="24"/>
        </w:rPr>
        <w:t>※</w:t>
      </w:r>
      <w:r>
        <w:rPr>
          <w:rFonts w:hint="eastAsia" w:eastAsia="ＤＦ極太明朝体"/>
          <w:sz w:val="24"/>
        </w:rPr>
        <w:t>FAX</w:t>
      </w:r>
      <w:r>
        <w:rPr>
          <w:rFonts w:hint="eastAsia" w:eastAsia="ＤＦ極太明朝体"/>
          <w:sz w:val="24"/>
        </w:rPr>
        <w:t>いただけない場合、情報が把握できないため協賛者名の掲示等ができません。</w:t>
      </w:r>
    </w:p>
    <w:p>
      <w:pPr>
        <w:pStyle w:val="20"/>
        <w:rPr>
          <w:rFonts w:hint="default" w:ascii="ＭＳ 明朝" w:hAnsi="ＭＳ 明朝"/>
        </w:rPr>
      </w:pPr>
      <w:r>
        <w:rPr>
          <w:rFonts w:hint="eastAsia" w:eastAsia="ＤＦ極太明朝体"/>
          <w:sz w:val="32"/>
        </w:rPr>
        <w:t>「下妻まつり</w:t>
      </w:r>
      <w:r>
        <w:rPr>
          <w:rFonts w:hint="eastAsia" w:eastAsia="ＤＦ極太明朝体"/>
          <w:sz w:val="32"/>
        </w:rPr>
        <w:t>2025</w:t>
      </w:r>
      <w:r>
        <w:rPr>
          <w:rFonts w:hint="eastAsia" w:eastAsia="ＤＦ極太明朝体"/>
          <w:sz w:val="32"/>
        </w:rPr>
        <w:t>」協賛申込書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</w:t>
      </w:r>
      <w:r>
        <w:rPr>
          <w:rFonts w:hint="eastAsia" w:ascii="ＭＳ 明朝" w:hAnsi="ＭＳ 明朝"/>
          <w:sz w:val="22"/>
        </w:rPr>
        <w:t>7</w:t>
      </w: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下妻まつり実行委員会</w:t>
      </w:r>
      <w:r>
        <w:rPr>
          <w:rFonts w:hint="default" w:ascii="ＭＳ 明朝" w:hAnsi="ＭＳ 明朝"/>
          <w:sz w:val="22"/>
        </w:rPr>
        <w:t xml:space="preserve">   </w:t>
      </w:r>
      <w:r>
        <w:rPr>
          <w:rFonts w:hint="eastAsia" w:ascii="ＭＳ 明朝" w:hAnsi="ＭＳ 明朝"/>
          <w:sz w:val="22"/>
        </w:rPr>
        <w:t>御中</w:t>
      </w:r>
    </w:p>
    <w:p>
      <w:pPr>
        <w:pStyle w:val="0"/>
        <w:snapToGrid w:val="0"/>
        <w:spacing w:line="400" w:lineRule="exact"/>
        <w:ind w:left="3542" w:leftChars="1476"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　所</w:t>
      </w:r>
    </w:p>
    <w:p>
      <w:pPr>
        <w:pStyle w:val="0"/>
        <w:snapToGrid w:val="0"/>
        <w:spacing w:line="400" w:lineRule="exact"/>
        <w:ind w:left="3542" w:leftChars="1476"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事業所名</w:t>
      </w:r>
    </w:p>
    <w:p>
      <w:pPr>
        <w:pStyle w:val="0"/>
        <w:snapToGrid w:val="0"/>
        <w:spacing w:line="400" w:lineRule="exact"/>
        <w:ind w:left="3542" w:leftChars="1476"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　　名　</w:t>
      </w:r>
      <w:r>
        <w:rPr>
          <w:rFonts w:hint="eastAsia" w:ascii="ＭＳ 明朝" w:hAnsi="ＭＳ 明朝"/>
          <w:sz w:val="22"/>
        </w:rPr>
        <w:tab/>
      </w:r>
      <w:r>
        <w:rPr>
          <w:rFonts w:hint="eastAsia" w:ascii="ＭＳ 明朝" w:hAnsi="ＭＳ 明朝"/>
          <w:sz w:val="22"/>
        </w:rPr>
        <w:tab/>
      </w:r>
      <w:r>
        <w:rPr>
          <w:rFonts w:hint="eastAsia" w:ascii="ＭＳ 明朝" w:hAnsi="ＭＳ 明朝"/>
          <w:sz w:val="22"/>
        </w:rPr>
        <w:tab/>
      </w:r>
      <w:r>
        <w:rPr>
          <w:rFonts w:hint="eastAsia" w:ascii="ＭＳ 明朝" w:hAnsi="ＭＳ 明朝"/>
          <w:sz w:val="22"/>
        </w:rPr>
        <w:t>　　　　　　</w:t>
      </w:r>
    </w:p>
    <w:p>
      <w:pPr>
        <w:pStyle w:val="0"/>
        <w:snapToGrid w:val="0"/>
        <w:spacing w:line="400" w:lineRule="exact"/>
        <w:ind w:left="3542" w:leftChars="1476"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</w:t>
      </w:r>
    </w:p>
    <w:p>
      <w:pPr>
        <w:pStyle w:val="0"/>
        <w:snapToGrid w:val="0"/>
        <w:spacing w:line="360" w:lineRule="auto"/>
        <w:ind w:leftChars="0" w:firstLineChars="0"/>
        <w:rPr>
          <w:rFonts w:hint="default" w:ascii="ＭＳ 明朝" w:hAnsi="ＭＳ 明朝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8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日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土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に行われる「下妻まつり</w:t>
      </w:r>
      <w:r>
        <w:rPr>
          <w:rFonts w:hint="eastAsia" w:ascii="ＭＳ 明朝" w:hAnsi="ＭＳ 明朝"/>
          <w:sz w:val="22"/>
        </w:rPr>
        <w:t>2025</w:t>
      </w:r>
      <w:r>
        <w:rPr>
          <w:rFonts w:hint="eastAsia" w:ascii="ＭＳ 明朝" w:hAnsi="ＭＳ 明朝"/>
          <w:sz w:val="22"/>
        </w:rPr>
        <w:t>」の趣旨に賛同し、下記の協賛を申込みいたします。</w:t>
      </w:r>
    </w:p>
    <w:p>
      <w:pPr>
        <w:pStyle w:val="0"/>
        <w:ind w:firstLine="220" w:firstLineChars="100"/>
        <w:jc w:val="left"/>
        <w:rPr>
          <w:rFonts w:hint="default" w:ascii="ＭＳ 明朝" w:hAnsi="ＭＳ 明朝"/>
          <w:sz w:val="22"/>
        </w:rPr>
      </w:pPr>
    </w:p>
    <w:p>
      <w:pPr>
        <w:pStyle w:val="20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8757" w:type="dxa"/>
        <w:jc w:val="center"/>
        <w:tblInd w:w="0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3710"/>
        <w:gridCol w:w="1800"/>
        <w:gridCol w:w="3247"/>
      </w:tblGrid>
      <w:tr>
        <w:trPr>
          <w:cantSplit/>
          <w:trHeight w:val="468" w:hRule="exact"/>
        </w:trPr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協賛金</w:t>
            </w:r>
          </w:p>
        </w:tc>
        <w:tc>
          <w:tcPr>
            <w:tcW w:w="18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申込口数　</w:t>
            </w:r>
          </w:p>
        </w:tc>
        <w:tc>
          <w:tcPr>
            <w:tcW w:w="32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協賛額</w:t>
            </w:r>
          </w:p>
        </w:tc>
      </w:tr>
      <w:tr>
        <w:trPr>
          <w:cantSplit/>
          <w:trHeight w:val="782" w:hRule="atLeast"/>
        </w:trPr>
        <w:tc>
          <w:tcPr>
            <w:tcW w:w="37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一口　１０，０００円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口</w:t>
            </w:r>
          </w:p>
        </w:tc>
        <w:tc>
          <w:tcPr>
            <w:tcW w:w="32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円</w:t>
            </w:r>
          </w:p>
        </w:tc>
      </w:tr>
    </w:tbl>
    <w:p>
      <w:pPr>
        <w:pStyle w:val="0"/>
        <w:spacing w:line="240" w:lineRule="auto"/>
        <w:rPr>
          <w:rFonts w:hint="eastAsia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　</w:t>
      </w:r>
      <w:r>
        <w:rPr>
          <w:rFonts w:hint="eastAsia" w:asciiTheme="majorEastAsia" w:hAnsiTheme="majorEastAsia" w:eastAsiaTheme="majorEastAsia"/>
          <w:b w:val="1"/>
          <w:sz w:val="22"/>
        </w:rPr>
        <w:t>当イベントが中止となった場合、協賛金の払い戻しはせず次年度のまつり開催に繰越す</w:t>
      </w:r>
    </w:p>
    <w:p>
      <w:pPr>
        <w:pStyle w:val="0"/>
        <w:spacing w:line="240" w:lineRule="auto"/>
        <w:ind w:left="0" w:leftChars="0" w:firstLine="440" w:firstLineChars="200"/>
        <w:rPr>
          <w:rFonts w:hint="eastAsia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ことを了承します。</w:t>
      </w:r>
    </w:p>
    <w:p>
      <w:pPr>
        <w:pStyle w:val="0"/>
        <w:spacing w:line="240" w:lineRule="atLeast"/>
        <w:rPr>
          <w:rFonts w:hint="eastAsia" w:ascii="ＭＳ ゴシック" w:hAnsi="ＭＳ ゴシック" w:eastAsia="ＭＳ ゴシック"/>
          <w:b w:val="1"/>
          <w:sz w:val="21"/>
        </w:rPr>
      </w:pPr>
    </w:p>
    <w:p>
      <w:pPr>
        <w:pStyle w:val="0"/>
        <w:spacing w:line="240" w:lineRule="atLeast"/>
        <w:ind w:leftChars="0" w:firstLine="0" w:firstLineChars="0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振込先</w:t>
      </w:r>
    </w:p>
    <w:p>
      <w:pPr>
        <w:pStyle w:val="0"/>
        <w:spacing w:line="240" w:lineRule="atLeast"/>
        <w:ind w:left="0" w:leftChars="0" w:firstLine="1600" w:firstLineChars="500"/>
        <w:rPr>
          <w:rFonts w:hint="eastAsia" w:ascii="ＭＳ ゴシック" w:hAnsi="ＭＳ ゴシック" w:eastAsia="ＭＳ ゴシック"/>
          <w:b w:val="1"/>
          <w:spacing w:val="40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t>常陽銀行　下妻支店　普通　１６３１２０３</w:t>
      </w:r>
    </w:p>
    <w:p>
      <w:pPr>
        <w:pStyle w:val="0"/>
        <w:spacing w:line="240" w:lineRule="atLeast"/>
        <w:ind w:firstLine="1440" w:firstLineChars="450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t>（口座名義）</w: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EQ \* jc2 \* hps16 \o\ad(\s\up 11(</w:instrText>
      </w:r>
      <w:r>
        <w:rPr>
          <w:rFonts w:hint="eastAsia" w:ascii="ＭＳ ゴシック" w:hAnsi="ＭＳ ゴシック" w:eastAsia="ＭＳ ゴシック"/>
          <w:sz w:val="16"/>
        </w:rPr>
        <w:instrText>ｼ</w:instrText>
      </w:r>
      <w:r>
        <w:rPr>
          <w:rFonts w:hint="eastAsia" w:ascii="ＭＳ ゴシック" w:hAnsi="ＭＳ ゴシック" w:eastAsia="ＭＳ ゴシック"/>
          <w:sz w:val="16"/>
        </w:rPr>
        <w:instrText>ﾓ</w:instrText>
      </w:r>
      <w:r>
        <w:rPr>
          <w:rFonts w:hint="eastAsia" w:ascii="ＭＳ ゴシック" w:hAnsi="ＭＳ ゴシック" w:eastAsia="ＭＳ ゴシック"/>
          <w:sz w:val="16"/>
        </w:rPr>
        <w:instrText>ﾂ</w:instrText>
      </w:r>
      <w:r>
        <w:rPr>
          <w:rFonts w:hint="eastAsia" w:ascii="ＭＳ ゴシック" w:hAnsi="ＭＳ ゴシック" w:eastAsia="ＭＳ ゴシック"/>
          <w:sz w:val="16"/>
        </w:rPr>
        <w:instrText>ﾏ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),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下妻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)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t>まつり</w: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EQ \* jc2 \* hps16 \o\ad(\s\up 11(</w:instrText>
      </w:r>
      <w:r>
        <w:rPr>
          <w:rFonts w:hint="eastAsia" w:ascii="ＭＳ ゴシック" w:hAnsi="ＭＳ ゴシック" w:eastAsia="ＭＳ ゴシック"/>
          <w:sz w:val="16"/>
        </w:rPr>
        <w:instrText>ｼ</w:instrText>
      </w:r>
      <w:r>
        <w:rPr>
          <w:rFonts w:hint="eastAsia" w:ascii="ＭＳ ゴシック" w:hAnsi="ＭＳ ゴシック" w:eastAsia="ＭＳ ゴシック"/>
          <w:sz w:val="16"/>
        </w:rPr>
        <w:instrText>ﾞ</w:instrText>
      </w:r>
      <w:r>
        <w:rPr>
          <w:rFonts w:hint="eastAsia" w:ascii="ＭＳ ゴシック" w:hAnsi="ＭＳ ゴシック" w:eastAsia="ＭＳ ゴシック"/>
          <w:sz w:val="16"/>
        </w:rPr>
        <w:instrText>ｯ</w:instrText>
      </w:r>
      <w:r>
        <w:rPr>
          <w:rFonts w:hint="eastAsia" w:ascii="ＭＳ ゴシック" w:hAnsi="ＭＳ ゴシック" w:eastAsia="ＭＳ ゴシック"/>
          <w:sz w:val="16"/>
        </w:rPr>
        <w:instrText>ｺ</w:instrText>
      </w:r>
      <w:r>
        <w:rPr>
          <w:rFonts w:hint="eastAsia" w:ascii="ＭＳ ゴシック" w:hAnsi="ＭＳ ゴシック" w:eastAsia="ＭＳ ゴシック"/>
          <w:sz w:val="16"/>
        </w:rPr>
        <w:instrText>ｳ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),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実行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)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EQ \* jc2 \* hps16 \o\ad(\s\up 11(</w:instrText>
      </w:r>
      <w:r>
        <w:rPr>
          <w:rFonts w:hint="eastAsia" w:ascii="ＭＳ ゴシック" w:hAnsi="ＭＳ ゴシック" w:eastAsia="ＭＳ ゴシック"/>
          <w:sz w:val="16"/>
        </w:rPr>
        <w:instrText>ｲ</w:instrText>
      </w:r>
      <w:r>
        <w:rPr>
          <w:rFonts w:hint="eastAsia" w:ascii="ＭＳ ゴシック" w:hAnsi="ＭＳ ゴシック" w:eastAsia="ＭＳ ゴシック"/>
          <w:sz w:val="16"/>
        </w:rPr>
        <w:instrText>ｲ</w:instrText>
      </w:r>
      <w:r>
        <w:rPr>
          <w:rFonts w:hint="eastAsia" w:ascii="ＭＳ ゴシック" w:hAnsi="ＭＳ ゴシック" w:eastAsia="ＭＳ ゴシック"/>
          <w:sz w:val="16"/>
        </w:rPr>
        <w:instrText>ﾝ</w:instrText>
      </w:r>
      <w:r>
        <w:rPr>
          <w:rFonts w:hint="eastAsia" w:ascii="ＭＳ ゴシック" w:hAnsi="ＭＳ ゴシック" w:eastAsia="ＭＳ ゴシック"/>
          <w:sz w:val="16"/>
        </w:rPr>
        <w:instrText>ｶ</w:instrText>
      </w:r>
      <w:r>
        <w:rPr>
          <w:rFonts w:hint="eastAsia" w:ascii="ＭＳ ゴシック" w:hAnsi="ＭＳ ゴシック" w:eastAsia="ＭＳ ゴシック"/>
          <w:sz w:val="16"/>
        </w:rPr>
        <w:instrText>ｲ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),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委員会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instrText>)</w:instrText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pacing w:val="40"/>
          <w:sz w:val="24"/>
        </w:rPr>
        <w:t>　</w:t>
      </w:r>
    </w:p>
    <w:p>
      <w:pPr>
        <w:pStyle w:val="0"/>
        <w:spacing w:line="240" w:lineRule="atLeast"/>
        <w:rPr>
          <w:rFonts w:hint="default" w:ascii="ＭＳ 明朝" w:hAnsi="ＭＳ 明朝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pacing w:val="20"/>
          <w:sz w:val="22"/>
        </w:rPr>
        <w:t>※大変恐縮ですが、振込手数料は申込者でご負担をお願いします。</w:t>
      </w:r>
    </w:p>
    <w:p>
      <w:pPr>
        <w:pStyle w:val="0"/>
        <w:spacing w:line="240" w:lineRule="atLeast"/>
        <w:rPr>
          <w:rFonts w:hint="default" w:ascii="ＭＳ 明朝" w:hAnsi="ＭＳ 明朝"/>
          <w:b w:val="1"/>
          <w:sz w:val="21"/>
        </w:rPr>
      </w:pPr>
    </w:p>
    <w:p>
      <w:pPr>
        <w:pStyle w:val="0"/>
        <w:snapToGrid w:val="0"/>
        <w:spacing w:line="360" w:lineRule="auto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　</w:t>
      </w:r>
      <w:r>
        <w:rPr>
          <w:rFonts w:hint="eastAsia" w:ascii="ＭＳ 明朝" w:hAnsi="ＭＳ 明朝"/>
          <w:b w:val="1"/>
        </w:rPr>
        <w:t xml:space="preserve">      </w:t>
      </w:r>
      <w:r>
        <w:rPr>
          <w:rFonts w:hint="eastAsia" w:ascii="ＭＳ 明朝" w:hAnsi="ＭＳ 明朝"/>
          <w:b w:val="1"/>
        </w:rPr>
        <w:t>ﾌﾘｶﾞﾅ</w:t>
      </w:r>
    </w:p>
    <w:p>
      <w:pPr>
        <w:pStyle w:val="0"/>
        <w:snapToGrid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  <w:sz w:val="24"/>
        </w:rPr>
        <w:t>ご芳名</w:t>
      </w:r>
    </w:p>
    <w:p>
      <w:pPr>
        <w:pStyle w:val="0"/>
        <w:snapToGrid w:val="0"/>
        <w:spacing w:line="360" w:lineRule="auto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spacing w:line="240" w:lineRule="auto"/>
        <w:rPr>
          <w:rFonts w:hint="eastAsia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□</w:t>
      </w:r>
      <w:r>
        <w:rPr>
          <w:rFonts w:hint="eastAsia" w:asciiTheme="majorEastAsia" w:hAnsiTheme="majorEastAsia" w:eastAsiaTheme="majorEastAsia"/>
          <w:b w:val="1"/>
          <w:sz w:val="22"/>
        </w:rPr>
        <w:t>←ご芳名の公開を希望しない場合はチェック☑してください。</w:t>
      </w:r>
    </w:p>
    <w:p>
      <w:pPr>
        <w:pStyle w:val="0"/>
        <w:spacing w:line="240" w:lineRule="auto"/>
        <w:rPr>
          <w:rFonts w:hint="eastAsia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※お申込み頂きました皆様のご芳名は、</w:t>
      </w:r>
      <w:r>
        <w:rPr>
          <w:rFonts w:hint="eastAsia" w:asciiTheme="majorEastAsia" w:hAnsiTheme="majorEastAsia" w:eastAsiaTheme="majorEastAsia"/>
          <w:b w:val="1"/>
          <w:sz w:val="18"/>
        </w:rPr>
        <w:t>HP</w:t>
      </w:r>
      <w:r>
        <w:rPr>
          <w:rFonts w:hint="eastAsia" w:asciiTheme="majorEastAsia" w:hAnsiTheme="majorEastAsia" w:eastAsiaTheme="majorEastAsia"/>
          <w:b w:val="1"/>
          <w:sz w:val="18"/>
        </w:rPr>
        <w:t>や会場掲示物等に記載いたします。</w:t>
      </w:r>
    </w:p>
    <w:p>
      <w:pPr>
        <w:pStyle w:val="0"/>
        <w:spacing w:line="240" w:lineRule="auto"/>
        <w:rPr>
          <w:rFonts w:hint="eastAsia" w:asciiTheme="majorEastAsia" w:hAnsiTheme="majorEastAsia" w:eastAsiaTheme="majorEastAsia"/>
          <w:b w:val="1"/>
          <w:sz w:val="18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※掲載欄の都合上、法人（個人事業者含む）の方は、事業所名又は店名でお願いいたします。</w:t>
      </w:r>
    </w:p>
    <w:p>
      <w:pPr>
        <w:pStyle w:val="0"/>
        <w:spacing w:line="240" w:lineRule="auto"/>
        <w:rPr>
          <w:rFonts w:hint="default" w:ascii="ＭＳ 明朝" w:hAnsi="ＭＳ 明朝"/>
          <w:snapToGrid w:val="0"/>
          <w:spacing w:val="20"/>
          <w:kern w:val="24"/>
          <w:sz w:val="2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※</w:t>
      </w:r>
      <w:r>
        <w:rPr>
          <w:rFonts w:hint="eastAsia" w:asciiTheme="majorEastAsia" w:hAnsiTheme="majorEastAsia" w:eastAsiaTheme="majorEastAsia"/>
          <w:b w:val="1"/>
          <w:sz w:val="18"/>
        </w:rPr>
        <w:t>50,000</w:t>
      </w:r>
      <w:r>
        <w:rPr>
          <w:rFonts w:hint="eastAsia" w:asciiTheme="majorEastAsia" w:hAnsiTheme="majorEastAsia" w:eastAsiaTheme="majorEastAsia"/>
          <w:b w:val="1"/>
          <w:sz w:val="18"/>
        </w:rPr>
        <w:t>円以上のお申込については、協賛広告にご指定のロゴ・マークも使用可能ですので、申込書に添付するか、下妻市商工観光課</w:t>
      </w:r>
      <w:r>
        <w:rPr>
          <w:rFonts w:hint="eastAsia" w:asciiTheme="majorEastAsia" w:hAnsiTheme="majorEastAsia" w:eastAsiaTheme="majorEastAsia"/>
          <w:b w:val="1"/>
          <w:sz w:val="18"/>
        </w:rPr>
        <w:t>(Mail:syouko@city.shimotsuma.lg.jp</w:t>
      </w:r>
      <w:r>
        <w:rPr>
          <w:rFonts w:hint="eastAsia" w:asciiTheme="majorEastAsia" w:hAnsiTheme="majorEastAsia" w:eastAsiaTheme="majorEastAsia"/>
          <w:b w:val="1"/>
          <w:sz w:val="18"/>
        </w:rPr>
        <w:t>）までメールを送信ください。</w:t>
      </w:r>
    </w:p>
    <w:p>
      <w:pPr>
        <w:pStyle w:val="0"/>
        <w:spacing w:line="240" w:lineRule="auto"/>
        <w:rPr>
          <w:rFonts w:hint="default" w:ascii="ＭＳ 明朝" w:hAnsi="ＭＳ 明朝"/>
          <w:snapToGrid w:val="0"/>
          <w:spacing w:val="20"/>
          <w:kern w:val="24"/>
          <w:sz w:val="2"/>
        </w:rPr>
      </w:pPr>
      <w:r>
        <w:rPr>
          <w:rFonts w:hint="eastAsia" w:asciiTheme="majorEastAsia" w:hAnsiTheme="majorEastAsia" w:eastAsiaTheme="majorEastAsia"/>
          <w:b w:val="1"/>
          <w:sz w:val="18"/>
        </w:rPr>
        <w:t>※実行委員会事務局窓口での協賛（土日祝除く午前</w:t>
      </w:r>
      <w:r>
        <w:rPr>
          <w:rFonts w:hint="eastAsia" w:asciiTheme="majorEastAsia" w:hAnsiTheme="majorEastAsia" w:eastAsiaTheme="majorEastAsia"/>
          <w:b w:val="1"/>
          <w:sz w:val="18"/>
        </w:rPr>
        <w:t>8</w:t>
      </w:r>
      <w:r>
        <w:rPr>
          <w:rFonts w:hint="eastAsia" w:asciiTheme="majorEastAsia" w:hAnsiTheme="majorEastAsia" w:eastAsiaTheme="majorEastAsia"/>
          <w:b w:val="1"/>
          <w:sz w:val="18"/>
        </w:rPr>
        <w:t>時</w:t>
      </w:r>
      <w:r>
        <w:rPr>
          <w:rFonts w:hint="eastAsia" w:asciiTheme="majorEastAsia" w:hAnsiTheme="majorEastAsia" w:eastAsiaTheme="majorEastAsia"/>
          <w:b w:val="1"/>
          <w:sz w:val="18"/>
        </w:rPr>
        <w:t>30</w:t>
      </w:r>
      <w:r>
        <w:rPr>
          <w:rFonts w:hint="eastAsia" w:asciiTheme="majorEastAsia" w:hAnsiTheme="majorEastAsia" w:eastAsiaTheme="majorEastAsia"/>
          <w:b w:val="1"/>
          <w:sz w:val="18"/>
        </w:rPr>
        <w:t>分～午後</w:t>
      </w:r>
      <w:r>
        <w:rPr>
          <w:rFonts w:hint="eastAsia" w:asciiTheme="majorEastAsia" w:hAnsiTheme="majorEastAsia" w:eastAsiaTheme="majorEastAsia"/>
          <w:b w:val="1"/>
          <w:sz w:val="18"/>
        </w:rPr>
        <w:t>5</w:t>
      </w:r>
      <w:r>
        <w:rPr>
          <w:rFonts w:hint="eastAsia" w:asciiTheme="majorEastAsia" w:hAnsiTheme="majorEastAsia" w:eastAsiaTheme="majorEastAsia"/>
          <w:b w:val="1"/>
          <w:sz w:val="18"/>
        </w:rPr>
        <w:t>時</w:t>
      </w:r>
      <w:r>
        <w:rPr>
          <w:rFonts w:hint="eastAsia" w:asciiTheme="majorEastAsia" w:hAnsiTheme="majorEastAsia" w:eastAsiaTheme="majorEastAsia"/>
          <w:b w:val="1"/>
          <w:sz w:val="18"/>
        </w:rPr>
        <w:t>15</w:t>
      </w:r>
      <w:r>
        <w:rPr>
          <w:rFonts w:hint="eastAsia" w:asciiTheme="majorEastAsia" w:hAnsiTheme="majorEastAsia" w:eastAsiaTheme="majorEastAsia"/>
          <w:b w:val="1"/>
          <w:sz w:val="18"/>
        </w:rPr>
        <w:t>分）も可能です。</w:t>
      </w:r>
      <w:bookmarkStart w:id="0" w:name="_GoBack"/>
      <w:bookmarkEnd w:id="0"/>
    </w:p>
    <w:sectPr>
      <w:headerReference r:id="rId5" w:type="default"/>
      <w:pgSz w:w="11906" w:h="16838"/>
      <w:pgMar w:top="1701" w:right="991" w:bottom="1134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ＤＦ極太明朝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4252"/>
        <w:tab w:val="clear" w:pos="8504"/>
      </w:tabs>
      <w:jc w:val="right"/>
      <w:rPr>
        <w:rFonts w:hint="default" w:asciiTheme="majorEastAsia" w:hAnsiTheme="majorEastAsia" w:eastAsiaTheme="majorEastAsia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hAnsi="ＭＳ 明朝"/>
      <w:spacing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/>
    </w:rPr>
  </w:style>
  <w:style w:type="character" w:styleId="21" w:customStyle="1">
    <w:name w:val="記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ゴシック" w:hAnsi="ＭＳ ゴシック" w:eastAsia="ＭＳ ゴシック"/>
    </w:rPr>
  </w:style>
  <w:style w:type="character" w:styleId="23" w:customStyle="1">
    <w:name w:val="結語 (文字)"/>
    <w:next w:val="23"/>
    <w:link w:val="22"/>
    <w:uiPriority w:val="0"/>
    <w:rPr>
      <w:rFonts w:ascii="ＭＳ ゴシック" w:hAnsi="ＭＳ ゴシック" w:eastAsia="ＭＳ ゴシック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463</TotalTime>
  <Pages>1</Pages>
  <Words>22</Words>
  <Characters>603</Characters>
  <Application>JUST Note</Application>
  <Lines>38</Lines>
  <Paragraphs>32</Paragraphs>
  <CharactersWithSpaces>695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平成24年5月吉日</dc:title>
  <dc:creator>下妻市</dc:creator>
  <cp:lastModifiedBy>Administrator</cp:lastModifiedBy>
  <cp:lastPrinted>2024-06-10T07:16:46Z</cp:lastPrinted>
  <dcterms:created xsi:type="dcterms:W3CDTF">2019-05-07T00:12:00Z</dcterms:created>
  <dcterms:modified xsi:type="dcterms:W3CDTF">2025-06-02T09:27:48Z</dcterms:modified>
  <cp:revision>10</cp:revision>
</cp:coreProperties>
</file>