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00" w:firstLineChars="250"/>
        <w:rPr>
          <w:rFonts w:hint="default" w:ascii="HGPｺﾞｼｯｸM" w:hAnsi="HGPｺﾞｼｯｸM" w:eastAsia="HGPｺﾞｼｯｸM"/>
          <w:sz w:val="28"/>
        </w:rPr>
      </w:pPr>
      <w:bookmarkStart w:id="0" w:name="_GoBack"/>
      <w:bookmarkEnd w:id="0"/>
      <w:r>
        <w:rPr>
          <w:rFonts w:hint="eastAsia" w:ascii="HGPｺﾞｼｯｸM" w:hAnsi="HGPｺﾞｼｯｸM" w:eastAsia="HGPｺﾞｼｯｸM"/>
          <w:sz w:val="28"/>
        </w:rPr>
        <w:t>第１５回小貝川ふれあい公園ネイチャーセンターフォトコンテスト応募要項</w:t>
      </w:r>
    </w:p>
    <w:p>
      <w:pPr>
        <w:pStyle w:val="0"/>
        <w:spacing w:line="276" w:lineRule="auto"/>
        <w:ind w:left="210" w:right="-426" w:rightChars="-203" w:hanging="210" w:hangingChars="100"/>
        <w:jc w:val="left"/>
        <w:rPr>
          <w:rFonts w:hint="default" w:ascii="HGPｺﾞｼｯｸM" w:hAnsi="HGPｺﾞｼｯｸM" w:eastAsia="HGPｺﾞｼｯｸM"/>
        </w:rPr>
      </w:pPr>
    </w:p>
    <w:p>
      <w:pPr>
        <w:pStyle w:val="0"/>
        <w:spacing w:line="276" w:lineRule="auto"/>
        <w:ind w:left="210" w:right="-426" w:rightChars="-203" w:hanging="210" w:hangingChars="100"/>
        <w:jc w:val="left"/>
        <w:rPr>
          <w:rFonts w:hint="default" w:ascii="HGPｺﾞｼｯｸM" w:hAnsi="HGPｺﾞｼｯｸM" w:eastAsia="HGPｺﾞｼｯｸM"/>
        </w:rPr>
      </w:pPr>
      <w:r>
        <w:rPr>
          <w:rFonts w:hint="eastAsia" w:ascii="HGPｺﾞｼｯｸM" w:hAnsi="HGPｺﾞｼｯｸM" w:eastAsia="HGPｺﾞｼｯｸM"/>
        </w:rPr>
        <w:t>１　テ</w:t>
      </w:r>
      <w:r>
        <w:rPr>
          <w:rFonts w:hint="eastAsia" w:ascii="HGPｺﾞｼｯｸM" w:hAnsi="HGPｺﾞｼｯｸM" w:eastAsia="HGPｺﾞｼｯｸM"/>
        </w:rPr>
        <w:t xml:space="preserve"> </w:t>
      </w:r>
      <w:r>
        <w:rPr>
          <w:rFonts w:hint="eastAsia" w:ascii="HGPｺﾞｼｯｸM" w:hAnsi="HGPｺﾞｼｯｸM" w:eastAsia="HGPｺﾞｼｯｸM"/>
        </w:rPr>
        <w:t>ー</w:t>
      </w:r>
      <w:r>
        <w:rPr>
          <w:rFonts w:hint="eastAsia" w:ascii="HGPｺﾞｼｯｸM" w:hAnsi="HGPｺﾞｼｯｸM" w:eastAsia="HGPｺﾞｼｯｸM"/>
        </w:rPr>
        <w:t xml:space="preserve"> </w:t>
      </w:r>
      <w:r>
        <w:rPr>
          <w:rFonts w:hint="eastAsia" w:ascii="HGPｺﾞｼｯｸM" w:hAnsi="HGPｺﾞｼｯｸM" w:eastAsia="HGPｺﾞｼｯｸM"/>
        </w:rPr>
        <w:t>マ　　　　「身近な生き物や自然」</w:t>
      </w:r>
    </w:p>
    <w:p>
      <w:pPr>
        <w:pStyle w:val="0"/>
        <w:spacing w:line="276" w:lineRule="auto"/>
        <w:ind w:left="210" w:right="-426" w:rightChars="-203" w:hanging="210" w:hangingChars="100"/>
        <w:jc w:val="left"/>
        <w:rPr>
          <w:rFonts w:hint="default" w:ascii="HGPｺﾞｼｯｸM" w:hAnsi="HGPｺﾞｼｯｸM" w:eastAsia="HGPｺﾞｼｯｸM"/>
        </w:rPr>
      </w:pPr>
      <w:r>
        <w:rPr>
          <w:rFonts w:hint="eastAsia" w:ascii="HGPｺﾞｼｯｸM" w:hAnsi="HGPｺﾞｼｯｸM" w:eastAsia="HGPｺﾞｼｯｸM"/>
        </w:rPr>
        <w:t>２　応募期間　　　　令和７年７月２９日（火）～９月２８日（日）必着　　＊毎週月曜休館（祝日の場合は翌日）　</w:t>
      </w:r>
    </w:p>
    <w:p>
      <w:pPr>
        <w:pStyle w:val="0"/>
        <w:spacing w:line="276" w:lineRule="auto"/>
        <w:ind w:left="1470" w:right="-426" w:rightChars="-203" w:hanging="1470" w:hangingChars="700"/>
        <w:jc w:val="left"/>
        <w:rPr>
          <w:rFonts w:hint="default" w:ascii="HGPｺﾞｼｯｸM" w:hAnsi="HGPｺﾞｼｯｸM" w:eastAsia="HGPｺﾞｼｯｸM"/>
        </w:rPr>
      </w:pPr>
      <w:r>
        <w:rPr>
          <w:rFonts w:hint="eastAsia" w:ascii="HGPｺﾞｼｯｸM" w:hAnsi="HGPｺﾞｼｯｸM" w:eastAsia="HGPｺﾞｼｯｸM"/>
        </w:rPr>
        <w:t>３　応募方法　　　　小貝川ふれあい公園ネイチャーセンター窓口【持参または郵送】</w:t>
      </w:r>
    </w:p>
    <w:p>
      <w:pPr>
        <w:pStyle w:val="0"/>
        <w:spacing w:line="276" w:lineRule="auto"/>
        <w:ind w:left="1470" w:right="-426" w:rightChars="-203" w:hanging="1470" w:hangingChars="700"/>
        <w:jc w:val="left"/>
        <w:rPr>
          <w:rFonts w:hint="default" w:ascii="HGPｺﾞｼｯｸM" w:hAnsi="HGPｺﾞｼｯｸM" w:eastAsia="HGPｺﾞｼｯｸM"/>
        </w:rPr>
      </w:pPr>
      <w:r>
        <w:rPr>
          <w:rFonts w:hint="eastAsia" w:ascii="HGPｺﾞｼｯｸM" w:hAnsi="HGPｺﾞｼｯｸM" w:eastAsia="HGPｺﾞｼｯｸM"/>
        </w:rPr>
        <w:t>４　応募規定</w:t>
      </w:r>
      <w:r>
        <w:rPr>
          <w:rFonts w:hint="eastAsia" w:ascii="HGPｺﾞｼｯｸM" w:hAnsi="HGPｺﾞｼｯｸM" w:eastAsia="HGPｺﾞｼｯｸM"/>
        </w:rPr>
        <w:tab/>
      </w:r>
      <w:r>
        <w:rPr>
          <w:rFonts w:hint="eastAsia" w:ascii="HGPｺﾞｼｯｸM" w:hAnsi="HGPｺﾞｼｯｸM" w:eastAsia="HGPｺﾞｼｯｸM"/>
        </w:rPr>
        <w:tab/>
      </w:r>
      <w:r>
        <w:rPr>
          <w:rFonts w:hint="eastAsia" w:ascii="HGPｺﾞｼｯｸM" w:hAnsi="HGPｺﾞｼｯｸM" w:eastAsia="HGPｺﾞｼｯｸM"/>
        </w:rPr>
        <w:t>《作品規格》　カラープリントＡ４サイズ（未加工写真）　</w:t>
      </w:r>
    </w:p>
    <w:p>
      <w:pPr>
        <w:pStyle w:val="0"/>
        <w:spacing w:line="276" w:lineRule="auto"/>
        <w:ind w:left="1470" w:right="-426" w:rightChars="-203" w:hanging="1470" w:hangingChars="700"/>
        <w:jc w:val="left"/>
        <w:rPr>
          <w:rFonts w:hint="default" w:ascii="HGPｺﾞｼｯｸM" w:hAnsi="HGPｺﾞｼｯｸM" w:eastAsia="HGPｺﾞｼｯｸM"/>
        </w:rPr>
      </w:pPr>
      <w:r>
        <w:rPr>
          <w:rFonts w:hint="eastAsia" w:ascii="HGPｺﾞｼｯｸM" w:hAnsi="HGPｺﾞｼｯｸM" w:eastAsia="HGPｺﾞｼｯｸM"/>
        </w:rPr>
        <w:t>　</w:t>
      </w:r>
      <w:r>
        <w:rPr>
          <w:rFonts w:hint="eastAsia" w:ascii="HGPｺﾞｼｯｸM" w:hAnsi="HGPｺﾞｼｯｸM" w:eastAsia="HGPｺﾞｼｯｸM"/>
        </w:rPr>
        <w:tab/>
      </w:r>
      <w:r>
        <w:rPr>
          <w:rFonts w:hint="eastAsia" w:ascii="HGPｺﾞｼｯｸM" w:hAnsi="HGPｺﾞｼｯｸM" w:eastAsia="HGPｺﾞｼｯｸM"/>
        </w:rPr>
        <w:tab/>
      </w:r>
      <w:r>
        <w:rPr>
          <w:rFonts w:hint="eastAsia" w:ascii="HGPｺﾞｼｯｸM" w:hAnsi="HGPｺﾞｼｯｸM" w:eastAsia="HGPｺﾞｼｯｸM"/>
        </w:rPr>
        <w:t>《応募部門》　中学生以下の部　　　　一般の部</w:t>
      </w:r>
    </w:p>
    <w:p>
      <w:pPr>
        <w:pStyle w:val="0"/>
        <w:spacing w:line="276" w:lineRule="auto"/>
        <w:ind w:left="1470" w:right="-426" w:rightChars="-203" w:hanging="1470" w:hangingChars="700"/>
        <w:jc w:val="left"/>
        <w:rPr>
          <w:rFonts w:hint="default" w:ascii="HGPｺﾞｼｯｸM" w:hAnsi="HGPｺﾞｼｯｸM" w:eastAsia="HGPｺﾞｼｯｸM"/>
        </w:rPr>
      </w:pPr>
      <w:r>
        <w:rPr>
          <w:rFonts w:hint="eastAsia" w:ascii="HGPｺﾞｼｯｸM" w:hAnsi="HGPｺﾞｼｯｸM" w:eastAsia="HGPｺﾞｼｯｸM"/>
        </w:rPr>
        <w:t>　</w:t>
      </w:r>
      <w:r>
        <w:rPr>
          <w:rFonts w:hint="eastAsia" w:ascii="HGPｺﾞｼｯｸM" w:hAnsi="HGPｺﾞｼｯｸM" w:eastAsia="HGPｺﾞｼｯｸM"/>
        </w:rPr>
        <w:tab/>
      </w:r>
      <w:r>
        <w:rPr>
          <w:rFonts w:hint="eastAsia" w:ascii="HGPｺﾞｼｯｸM" w:hAnsi="HGPｺﾞｼｯｸM" w:eastAsia="HGPｺﾞｼｯｸM"/>
        </w:rPr>
        <w:tab/>
      </w:r>
      <w:r>
        <w:rPr>
          <w:rFonts w:hint="eastAsia" w:ascii="HGPｺﾞｼｯｸM" w:hAnsi="HGPｺﾞｼｯｸM" w:eastAsia="HGPｺﾞｼｯｸM"/>
        </w:rPr>
        <w:t>《</w:t>
      </w:r>
      <w:r>
        <w:rPr>
          <w:rFonts w:hint="eastAsia" w:ascii="HGPｺﾞｼｯｸM" w:hAnsi="HGPｺﾞｼｯｸM" w:eastAsia="HGPｺﾞｼｯｸM"/>
          <w:spacing w:val="117"/>
          <w:kern w:val="0"/>
          <w:fitText w:val="840" w:id="1"/>
        </w:rPr>
        <w:t>　賞</w:t>
      </w:r>
      <w:r>
        <w:rPr>
          <w:rFonts w:hint="eastAsia" w:ascii="HGPｺﾞｼｯｸM" w:hAnsi="HGPｺﾞｼｯｸM" w:eastAsia="HGPｺﾞｼｯｸM"/>
          <w:spacing w:val="0"/>
          <w:kern w:val="0"/>
          <w:fitText w:val="840" w:id="1"/>
        </w:rPr>
        <w:t>　</w:t>
      </w:r>
      <w:r>
        <w:rPr>
          <w:rFonts w:hint="eastAsia" w:ascii="HGPｺﾞｼｯｸM" w:hAnsi="HGPｺﾞｼｯｸM" w:eastAsia="HGPｺﾞｼｯｸM"/>
        </w:rPr>
        <w:t>》　各部門から　特選　　準特選　　入選　　佳作　</w:t>
      </w:r>
    </w:p>
    <w:p>
      <w:pPr>
        <w:pStyle w:val="0"/>
        <w:spacing w:line="276" w:lineRule="auto"/>
        <w:ind w:left="1470" w:right="-426" w:rightChars="-203" w:hanging="1470" w:hangingChars="700"/>
        <w:jc w:val="left"/>
        <w:rPr>
          <w:rFonts w:hint="default" w:ascii="HGPｺﾞｼｯｸM" w:hAnsi="HGPｺﾞｼｯｸM" w:eastAsia="HGPｺﾞｼｯｸM"/>
        </w:rPr>
      </w:pPr>
      <w:r>
        <w:rPr>
          <w:rFonts w:hint="eastAsia" w:ascii="HGPｺﾞｼｯｸM" w:hAnsi="HGPｺﾞｼｯｸM" w:eastAsia="HGPｺﾞｼｯｸM"/>
        </w:rPr>
        <w:t>　</w:t>
      </w:r>
      <w:r>
        <w:rPr>
          <w:rFonts w:hint="eastAsia" w:ascii="HGPｺﾞｼｯｸM" w:hAnsi="HGPｺﾞｼｯｸM" w:eastAsia="HGPｺﾞｼｯｸM"/>
        </w:rPr>
        <w:tab/>
      </w:r>
      <w:r>
        <w:rPr>
          <w:rFonts w:hint="eastAsia" w:ascii="HGPｺﾞｼｯｸM" w:hAnsi="HGPｺﾞｼｯｸM" w:eastAsia="HGPｺﾞｼｯｸM"/>
        </w:rPr>
        <w:tab/>
      </w:r>
      <w:r>
        <w:rPr>
          <w:rFonts w:hint="eastAsia" w:ascii="HGPｺﾞｼｯｸM" w:hAnsi="HGPｺﾞｼｯｸM" w:eastAsia="HGPｺﾞｼｯｸM"/>
        </w:rPr>
        <w:t>《</w:t>
      </w:r>
      <w:r>
        <w:rPr>
          <w:rFonts w:hint="eastAsia" w:ascii="HGPｺﾞｼｯｸM" w:hAnsi="HGPｺﾞｼｯｸM" w:eastAsia="HGPｺﾞｼｯｸM"/>
          <w:spacing w:val="210"/>
          <w:kern w:val="0"/>
          <w:fitText w:val="840" w:id="2"/>
        </w:rPr>
        <w:t>発</w:t>
      </w:r>
      <w:r>
        <w:rPr>
          <w:rFonts w:hint="eastAsia" w:ascii="HGPｺﾞｼｯｸM" w:hAnsi="HGPｺﾞｼｯｸM" w:eastAsia="HGPｺﾞｼｯｸM"/>
          <w:kern w:val="0"/>
          <w:fitText w:val="840" w:id="2"/>
        </w:rPr>
        <w:t>表</w:t>
      </w:r>
      <w:r>
        <w:rPr>
          <w:rFonts w:hint="eastAsia" w:ascii="HGPｺﾞｼｯｸM" w:hAnsi="HGPｺﾞｼｯｸM" w:eastAsia="HGPｺﾞｼｯｸM"/>
        </w:rPr>
        <w:t>》　令和７年１０月中旬以降　※審査結果は応募者全員に通知</w:t>
      </w:r>
    </w:p>
    <w:p>
      <w:pPr>
        <w:pStyle w:val="0"/>
        <w:spacing w:line="276" w:lineRule="auto"/>
        <w:ind w:right="-426" w:rightChars="-203"/>
        <w:jc w:val="left"/>
        <w:rPr>
          <w:rFonts w:hint="default" w:ascii="HGPｺﾞｼｯｸM" w:hAnsi="HGPｺﾞｼｯｸM" w:eastAsia="HGPｺﾞｼｯｸM"/>
        </w:rPr>
      </w:pPr>
      <w:r>
        <w:rPr>
          <w:rFonts w:hint="eastAsia" w:ascii="HGPｺﾞｼｯｸM" w:hAnsi="HGPｺﾞｼｯｸM" w:eastAsia="HGPｺﾞｼｯｸM"/>
        </w:rPr>
        <w:t>　</w:t>
      </w:r>
      <w:r>
        <w:rPr>
          <w:rFonts w:hint="eastAsia" w:ascii="HGPｺﾞｼｯｸM" w:hAnsi="HGPｺﾞｼｯｸM" w:eastAsia="HGPｺﾞｼｯｸM"/>
        </w:rPr>
        <w:tab/>
      </w:r>
      <w:r>
        <w:rPr>
          <w:rFonts w:hint="eastAsia" w:ascii="HGPｺﾞｼｯｸM" w:hAnsi="HGPｺﾞｼｯｸM" w:eastAsia="HGPｺﾞｼｯｸM"/>
        </w:rPr>
        <w:tab/>
      </w:r>
      <w:r>
        <w:rPr>
          <w:rFonts w:hint="eastAsia" w:ascii="HGPｺﾞｼｯｸM" w:hAnsi="HGPｺﾞｼｯｸM" w:eastAsia="HGPｺﾞｼｯｸM"/>
        </w:rPr>
        <w:t>《作品展示》　令和７年１１月上旬から１２月中旬（予定）</w:t>
      </w:r>
    </w:p>
    <w:p>
      <w:pPr>
        <w:pStyle w:val="0"/>
        <w:spacing w:line="276" w:lineRule="auto"/>
        <w:ind w:right="-426" w:rightChars="-203"/>
        <w:jc w:val="left"/>
        <w:rPr>
          <w:rFonts w:hint="default" w:ascii="HGPｺﾞｼｯｸM" w:hAnsi="HGPｺﾞｼｯｸM" w:eastAsia="HGPｺﾞｼｯｸM"/>
        </w:rPr>
      </w:pPr>
      <w:r>
        <w:rPr>
          <w:rFonts w:hint="eastAsia" w:ascii="HGPｺﾞｼｯｸM" w:hAnsi="HGPｺﾞｼｯｸM" w:eastAsia="HGPｺﾞｼｯｸM"/>
        </w:rPr>
        <w:t>　</w:t>
      </w:r>
      <w:r>
        <w:rPr>
          <w:rFonts w:hint="eastAsia" w:ascii="HGPｺﾞｼｯｸM" w:hAnsi="HGPｺﾞｼｯｸM" w:eastAsia="HGPｺﾞｼｯｸM"/>
        </w:rPr>
        <w:tab/>
      </w:r>
      <w:r>
        <w:rPr>
          <w:rFonts w:hint="eastAsia" w:ascii="HGPｺﾞｼｯｸM" w:hAnsi="HGPｺﾞｼｯｸM" w:eastAsia="HGPｺﾞｼｯｸM"/>
        </w:rPr>
        <w:tab/>
      </w:r>
      <w:r>
        <w:rPr>
          <w:rFonts w:hint="eastAsia" w:ascii="HGPｺﾞｼｯｸM" w:hAnsi="HGPｺﾞｼｯｸM" w:eastAsia="HGPｺﾞｼｯｸM"/>
        </w:rPr>
        <w:t>《作品返却》　令和８年１月（予定）</w:t>
      </w:r>
    </w:p>
    <w:p>
      <w:pPr>
        <w:pStyle w:val="0"/>
        <w:spacing w:line="276" w:lineRule="auto"/>
        <w:ind w:right="-426" w:rightChars="-203"/>
        <w:jc w:val="left"/>
        <w:rPr>
          <w:rFonts w:hint="default" w:ascii="HGPｺﾞｼｯｸM" w:hAnsi="HGPｺﾞｼｯｸM" w:eastAsia="HGPｺﾞｼｯｸM"/>
        </w:rPr>
      </w:pPr>
      <w:r>
        <w:rPr>
          <w:rFonts w:hint="eastAsia" w:ascii="HGPｺﾞｼｯｸM" w:hAnsi="HGPｺﾞｼｯｸM" w:eastAsia="HGPｺﾞｼｯｸM"/>
        </w:rPr>
        <w:t>５　応募上の注意点</w:t>
      </w:r>
    </w:p>
    <w:p>
      <w:pPr>
        <w:pStyle w:val="19"/>
        <w:numPr>
          <w:ilvl w:val="0"/>
          <w:numId w:val="1"/>
        </w:numPr>
        <w:spacing w:line="276" w:lineRule="auto"/>
        <w:ind w:leftChars="0" w:right="-426" w:rightChars="-203" w:hanging="301"/>
        <w:jc w:val="left"/>
        <w:rPr>
          <w:rFonts w:hint="default" w:ascii="HGPｺﾞｼｯｸM" w:hAnsi="HGPｺﾞｼｯｸM" w:eastAsia="HGPｺﾞｼｯｸM"/>
        </w:rPr>
      </w:pPr>
      <w:r>
        <w:rPr>
          <w:rFonts w:hint="eastAsia" w:ascii="HGPｺﾞｼｯｸM" w:hAnsi="HGPｺﾞｼｯｸM" w:eastAsia="HGPｺﾞｼｯｸM"/>
        </w:rPr>
        <w:t>応募は１人２作品までとし、プロ・アマチュアを問わず、どなたでも応募できます。（入賞は原則１人１賞）</w:t>
      </w:r>
    </w:p>
    <w:p>
      <w:pPr>
        <w:pStyle w:val="19"/>
        <w:numPr>
          <w:ilvl w:val="0"/>
          <w:numId w:val="1"/>
        </w:numPr>
        <w:spacing w:line="276" w:lineRule="auto"/>
        <w:ind w:leftChars="0" w:right="-426" w:rightChars="-203" w:hanging="301"/>
        <w:jc w:val="left"/>
        <w:rPr>
          <w:rFonts w:hint="default" w:ascii="HGPｺﾞｼｯｸM" w:hAnsi="HGPｺﾞｼｯｸM" w:eastAsia="HGPｺﾞｼｯｸM"/>
        </w:rPr>
      </w:pPr>
      <w:r>
        <w:rPr>
          <w:rFonts w:hint="eastAsia" w:ascii="HGPｺﾞｼｯｸM" w:hAnsi="HGPｺﾞｼｯｸM" w:eastAsia="HGPｺﾞｼｯｸM"/>
        </w:rPr>
        <w:t>応募作品は、未発表・未加工・テーマに沿うものに限ります。それ以外の作品は審査の対象外となります。</w:t>
      </w:r>
    </w:p>
    <w:p>
      <w:pPr>
        <w:pStyle w:val="19"/>
        <w:numPr>
          <w:ilvl w:val="0"/>
          <w:numId w:val="1"/>
        </w:numPr>
        <w:spacing w:line="276" w:lineRule="auto"/>
        <w:ind w:leftChars="0" w:hanging="301"/>
        <w:jc w:val="left"/>
        <w:rPr>
          <w:rFonts w:hint="default" w:ascii="HGPｺﾞｼｯｸM" w:hAnsi="HGPｺﾞｼｯｸM" w:eastAsia="HGPｺﾞｼｯｸM"/>
        </w:rPr>
      </w:pPr>
      <w:r>
        <w:rPr>
          <w:rFonts w:hint="eastAsia" w:ascii="HGPｺﾞｼｯｸM" w:hAnsi="HGPｺﾞｼｯｸM" w:eastAsia="HGPｺﾞｼｯｸM"/>
        </w:rPr>
        <w:t>応募票を作品の向き（</w:t>
      </w:r>
      <w:r>
        <w:rPr>
          <w:rFonts w:hint="default" w:ascii="Cambria Math" w:hAnsi="Cambria Math" w:eastAsia="HGPｺﾞｼｯｸM"/>
        </w:rPr>
        <w:t>⇑</w:t>
      </w:r>
      <w:r>
        <w:rPr>
          <w:rFonts w:hint="eastAsia" w:ascii="HGPｺﾞｼｯｸM" w:hAnsi="HGPｺﾞｼｯｸM" w:eastAsia="HGPｺﾞｼｯｸM"/>
        </w:rPr>
        <w:t>の向きが上面になるよう）に合わせ、裏面に貼り付けてください。</w:t>
      </w:r>
    </w:p>
    <w:p>
      <w:pPr>
        <w:pStyle w:val="19"/>
        <w:spacing w:line="276" w:lineRule="auto"/>
        <w:ind w:left="585" w:leftChars="0"/>
        <w:jc w:val="left"/>
        <w:rPr>
          <w:rFonts w:hint="default" w:ascii="HGPｺﾞｼｯｸM" w:hAnsi="HGPｺﾞｼｯｸM" w:eastAsia="HGPｺﾞｼｯｸM"/>
        </w:rPr>
      </w:pPr>
      <w:r>
        <w:rPr>
          <w:rFonts w:hint="eastAsia" w:ascii="HGPｺﾞｼｯｸM" w:hAnsi="HGPｺﾞｼｯｸM" w:eastAsia="HGPｺﾞｼｯｸM"/>
        </w:rPr>
        <w:t>＊応募票は市ホームページからダウンロードまたはコピー・自作でも可　</w:t>
      </w:r>
    </w:p>
    <w:p>
      <w:pPr>
        <w:pStyle w:val="19"/>
        <w:numPr>
          <w:ilvl w:val="0"/>
          <w:numId w:val="1"/>
        </w:numPr>
        <w:spacing w:line="276" w:lineRule="auto"/>
        <w:ind w:leftChars="0" w:right="567" w:rightChars="270" w:hanging="301"/>
        <w:jc w:val="left"/>
        <w:rPr>
          <w:rFonts w:hint="default" w:ascii="HGPｺﾞｼｯｸM" w:hAnsi="HGPｺﾞｼｯｸM" w:eastAsia="HGPｺﾞｼｯｸM"/>
        </w:rPr>
      </w:pPr>
      <w:r>
        <w:rPr>
          <w:rFonts w:hint="eastAsia" w:ascii="HGPｺﾞｼｯｸM" w:hAnsi="HGPｺﾞｼｯｸM" w:eastAsia="HGPｺﾞｼｯｸM"/>
        </w:rPr>
        <w:t>肖像権侵害等の責任は負いかねるため、被写体に人物が含まれる場合は応募者の責任において承諾を得てください。</w:t>
      </w:r>
    </w:p>
    <w:p>
      <w:pPr>
        <w:pStyle w:val="19"/>
        <w:numPr>
          <w:ilvl w:val="0"/>
          <w:numId w:val="1"/>
        </w:numPr>
        <w:spacing w:line="276" w:lineRule="auto"/>
        <w:ind w:leftChars="0" w:right="-426" w:rightChars="-203" w:hanging="301"/>
        <w:jc w:val="left"/>
        <w:rPr>
          <w:rFonts w:hint="default" w:ascii="HGPｺﾞｼｯｸM" w:hAnsi="HGPｺﾞｼｯｸM" w:eastAsia="HGPｺﾞｼｯｸM"/>
        </w:rPr>
      </w:pPr>
      <w:r>
        <w:rPr>
          <w:rFonts w:hint="eastAsia" w:ascii="HGPｺﾞｼｯｸM" w:hAnsi="HGPｺﾞｼｯｸM" w:eastAsia="HGPｺﾞｼｯｸM"/>
        </w:rPr>
        <w:t>個人情報は、応募作品の保管管理及び入賞者に対する連絡等にのみ使用します。</w:t>
      </w:r>
    </w:p>
    <w:p>
      <w:pPr>
        <w:pStyle w:val="19"/>
        <w:numPr>
          <w:ilvl w:val="0"/>
          <w:numId w:val="1"/>
        </w:numPr>
        <w:spacing w:line="276" w:lineRule="auto"/>
        <w:ind w:leftChars="0" w:right="708" w:rightChars="337" w:hanging="301"/>
        <w:rPr>
          <w:rFonts w:hint="default" w:ascii="HGPｺﾞｼｯｸM" w:hAnsi="HGPｺﾞｼｯｸM" w:eastAsia="HGPｺﾞｼｯｸM"/>
        </w:rPr>
      </w:pPr>
      <w:r>
        <w:rPr>
          <w:rFonts w:hint="eastAsia" w:ascii="HGPｺﾞｼｯｸM" w:hAnsi="HGPｺﾞｼｯｸM" w:eastAsia="HGPｺﾞｼｯｸM"/>
        </w:rPr>
        <w:t>応募作品は、展示会やウェブサイト、または主催者が発行する各種の媒体で発表することができます。また、主催者はマスコミに対し作品及び受賞情報を提供することができます。</w:t>
      </w:r>
    </w:p>
    <w:p>
      <w:pPr>
        <w:pStyle w:val="0"/>
        <w:tabs>
          <w:tab w:val="left" w:leader="none" w:pos="1134"/>
          <w:tab w:val="left" w:leader="none" w:pos="1276"/>
          <w:tab w:val="left" w:leader="none" w:pos="1560"/>
        </w:tabs>
        <w:spacing w:line="276" w:lineRule="auto"/>
        <w:ind w:left="420" w:right="-426" w:rightChars="-203" w:hanging="420" w:hangingChars="200"/>
        <w:jc w:val="left"/>
        <w:rPr>
          <w:rFonts w:hint="default" w:ascii="HGPｺﾞｼｯｸM" w:hAnsi="HGPｺﾞｼｯｸM" w:eastAsia="HGPｺﾞｼｯｸM"/>
        </w:rPr>
      </w:pPr>
      <w:r>
        <w:rPr>
          <w:rFonts w:hint="eastAsia" w:ascii="HGPｺﾞｼｯｸM" w:hAnsi="HGPｺﾞｼｯｸM" w:eastAsia="HGPｺﾞｼｯｸM"/>
        </w:rPr>
        <w:t>６　主催問合せ　　</w:t>
      </w:r>
      <w:r>
        <w:rPr>
          <w:rFonts w:hint="eastAsia" w:ascii="HGPｺﾞｼｯｸM" w:hAnsi="HGPｺﾞｼｯｸM" w:eastAsia="HGPｺﾞｼｯｸM"/>
        </w:rPr>
        <w:tab/>
      </w:r>
      <w:r>
        <w:rPr>
          <w:rFonts w:hint="eastAsia" w:ascii="HGPｺﾞｼｯｸM" w:hAnsi="HGPｺﾞｼｯｸM" w:eastAsia="HGPｺﾞｼｯｸM"/>
        </w:rPr>
        <w:t>主催：下妻市　問合せ：小貝川ふれあい公園　ネイチャーセンター　電話：０２９６－４５－０２００</w:t>
      </w:r>
    </w:p>
    <w:p>
      <w:pPr>
        <w:pStyle w:val="0"/>
        <w:spacing w:line="276" w:lineRule="auto"/>
        <w:ind w:left="420" w:right="-426" w:rightChars="-203" w:hanging="420" w:hangingChars="200"/>
        <w:jc w:val="left"/>
        <w:rPr>
          <w:rFonts w:hint="default" w:ascii="HGPｺﾞｼｯｸM" w:hAnsi="HGPｺﾞｼｯｸM" w:eastAsia="HGPｺﾞｼｯｸM"/>
        </w:rPr>
      </w:pPr>
      <w:r>
        <w:rPr>
          <w:rFonts w:hint="eastAsia" w:ascii="HGPｺﾞｼｯｸM" w:hAnsi="HGPｺﾞｼｯｸM" w:eastAsia="HGPｺﾞｼｯｸM"/>
        </w:rPr>
        <w:t>７　郵　送　先</w:t>
      </w:r>
      <w:r>
        <w:rPr>
          <w:rFonts w:hint="eastAsia" w:ascii="HGPｺﾞｼｯｸM" w:hAnsi="HGPｺﾞｼｯｸM" w:eastAsia="HGPｺﾞｼｯｸM"/>
        </w:rPr>
        <w:tab/>
      </w:r>
      <w:r>
        <w:rPr>
          <w:rFonts w:hint="eastAsia" w:ascii="HGPｺﾞｼｯｸM" w:hAnsi="HGPｺﾞｼｯｸM" w:eastAsia="HGPｺﾞｼｯｸM"/>
        </w:rPr>
        <w:t>〒３０４－００３３　茨城県下妻市堀篭１６５０－１</w:t>
      </w:r>
    </w:p>
    <w:p>
      <w:pPr>
        <w:pStyle w:val="0"/>
        <w:spacing w:line="276" w:lineRule="auto"/>
        <w:ind w:left="420" w:leftChars="200" w:right="-426" w:rightChars="-203" w:firstLine="1260" w:firstLineChars="600"/>
        <w:jc w:val="left"/>
        <w:rPr>
          <w:rFonts w:hint="default" w:ascii="HGPｺﾞｼｯｸM" w:hAnsi="HGPｺﾞｼｯｸM" w:eastAsia="HGPｺﾞｼｯｸM"/>
        </w:rPr>
      </w:pPr>
      <w:r>
        <w:rPr>
          <w:rFonts w:hint="eastAsia" w:ascii="HGPｺﾞｼｯｸM" w:hAnsi="HGPｺﾞｼｯｸM" w:eastAsia="HGPｺﾞｼｯｸM"/>
        </w:rPr>
        <w:t>小貝川ふれあい公園　ネイチャーセンター　フォトコンテスト係</w:t>
      </w:r>
    </w:p>
    <w:tbl>
      <w:tblPr>
        <w:tblStyle w:val="11"/>
        <w:tblW w:w="9720" w:type="dxa"/>
        <w:tblInd w:w="99" w:type="dxa"/>
        <w:tblBorders>
          <w:top w:val="dashed" w:color="auto" w:sz="4" w:space="0"/>
        </w:tblBorders>
        <w:tblLayout w:type="fixed"/>
        <w:tblCellMar>
          <w:left w:w="99" w:type="dxa"/>
          <w:right w:w="99" w:type="dxa"/>
        </w:tblCellMar>
        <w:tblLook w:firstRow="0" w:lastRow="0" w:firstColumn="0" w:lastColumn="0" w:noHBand="0" w:noVBand="0" w:val="0000"/>
      </w:tblPr>
      <w:tblGrid>
        <w:gridCol w:w="9720"/>
      </w:tblGrid>
      <w:tr>
        <w:trPr>
          <w:trHeight w:val="70" w:hRule="atLeast"/>
        </w:trPr>
        <w:tc>
          <w:tcPr>
            <w:tcW w:w="9720" w:type="dxa"/>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HGPｺﾞｼｯｸM" w:hAnsi="HGPｺﾞｼｯｸM" w:eastAsia="HGPｺﾞｼｯｸM"/>
                <w:sz w:val="24"/>
              </w:rPr>
            </w:pPr>
          </w:p>
        </w:tc>
      </w:tr>
    </w:tbl>
    <w:p>
      <w:pPr>
        <w:pStyle w:val="0"/>
        <w:ind w:firstLine="803" w:firstLineChars="250"/>
        <w:rPr>
          <w:rFonts w:hint="default" w:ascii="Cambria Math" w:hAnsi="Cambria Math" w:eastAsia="HGPｺﾞｼｯｸM"/>
          <w:b w:val="1"/>
        </w:rPr>
      </w:pPr>
      <w:r>
        <w:rPr>
          <w:rFonts w:hint="default" w:ascii="Cambria Math" w:hAnsi="Cambria Math" w:eastAsia="HGPｺﾞｼｯｸM"/>
          <w:b w:val="1"/>
          <w:sz w:val="32"/>
        </w:rPr>
        <w:t>⇑</w:t>
      </w:r>
      <w:r>
        <w:rPr>
          <w:rFonts w:hint="eastAsia" w:ascii="HGPｺﾞｼｯｸM" w:hAnsi="HGPｺﾞｼｯｸM" w:eastAsia="HGPｺﾞｼｯｸM"/>
          <w:b w:val="1"/>
          <w:sz w:val="32"/>
        </w:rPr>
        <w:t>　　　　　</w:t>
      </w:r>
      <w:r>
        <w:rPr>
          <w:rFonts w:hint="default" w:ascii="Cambria Math" w:hAnsi="Cambria Math" w:eastAsia="HGPｺﾞｼｯｸM"/>
          <w:b w:val="1"/>
          <w:sz w:val="32"/>
        </w:rPr>
        <w:t>⇑</w:t>
      </w:r>
      <w:r>
        <w:rPr>
          <w:rFonts w:hint="eastAsia" w:ascii="HGPｺﾞｼｯｸM" w:hAnsi="HGPｺﾞｼｯｸM" w:eastAsia="HGPｺﾞｼｯｸM"/>
          <w:b w:val="1"/>
          <w:sz w:val="32"/>
        </w:rPr>
        <w:t>　　　　　</w:t>
      </w:r>
      <w:r>
        <w:rPr>
          <w:rFonts w:hint="default" w:ascii="Cambria Math" w:hAnsi="Cambria Math" w:eastAsia="HGPｺﾞｼｯｸM"/>
          <w:b w:val="1"/>
          <w:sz w:val="32"/>
        </w:rPr>
        <w:t>⇑</w:t>
      </w:r>
      <w:r>
        <w:rPr>
          <w:rFonts w:hint="eastAsia" w:ascii="HGPｺﾞｼｯｸM" w:hAnsi="HGPｺﾞｼｯｸM" w:eastAsia="HGPｺﾞｼｯｸM"/>
          <w:b w:val="1"/>
          <w:sz w:val="32"/>
        </w:rPr>
        <w:t>　</w:t>
      </w:r>
      <w:r>
        <w:rPr>
          <w:rFonts w:hint="eastAsia" w:ascii="HGPｺﾞｼｯｸM" w:hAnsi="HGPｺﾞｼｯｸM" w:eastAsia="HGPｺﾞｼｯｸM"/>
          <w:b w:val="1"/>
        </w:rPr>
        <w:t>　　矢印方向が作品上面　　　</w:t>
      </w:r>
      <w:r>
        <w:rPr>
          <w:rFonts w:hint="default" w:ascii="Cambria Math" w:hAnsi="Cambria Math" w:eastAsia="HGPｺﾞｼｯｸM"/>
          <w:b w:val="1"/>
          <w:sz w:val="32"/>
        </w:rPr>
        <w:t>⇑</w:t>
      </w:r>
      <w:r>
        <w:rPr>
          <w:rFonts w:hint="eastAsia" w:ascii="HGPｺﾞｼｯｸM" w:hAnsi="HGPｺﾞｼｯｸM" w:eastAsia="HGPｺﾞｼｯｸM"/>
          <w:b w:val="1"/>
          <w:sz w:val="32"/>
        </w:rPr>
        <w:t>　　　　　</w:t>
      </w:r>
      <w:r>
        <w:rPr>
          <w:rFonts w:hint="default" w:ascii="Cambria Math" w:hAnsi="Cambria Math" w:eastAsia="HGPｺﾞｼｯｸM"/>
          <w:b w:val="1"/>
          <w:sz w:val="32"/>
        </w:rPr>
        <w:t>⇑</w:t>
      </w:r>
      <w:r>
        <w:rPr>
          <w:rFonts w:hint="eastAsia" w:ascii="HGPｺﾞｼｯｸM" w:hAnsi="HGPｺﾞｼｯｸM" w:eastAsia="HGPｺﾞｼｯｸM"/>
          <w:b w:val="1"/>
          <w:sz w:val="32"/>
        </w:rPr>
        <w:t>　　　　　</w:t>
      </w:r>
      <w:r>
        <w:rPr>
          <w:rFonts w:hint="default" w:ascii="Cambria Math" w:hAnsi="Cambria Math" w:eastAsia="HGPｺﾞｼｯｸM"/>
          <w:b w:val="1"/>
          <w:sz w:val="32"/>
        </w:rPr>
        <w:t>⇑</w:t>
      </w:r>
    </w:p>
    <w:p>
      <w:pPr>
        <w:pStyle w:val="0"/>
        <w:ind w:firstLine="1440" w:firstLineChars="600"/>
        <w:rPr>
          <w:rFonts w:hint="default" w:ascii="HGPｺﾞｼｯｸM" w:hAnsi="HGPｺﾞｼｯｸM" w:eastAsia="HGPｺﾞｼｯｸM"/>
          <w:b w:val="1"/>
        </w:rPr>
      </w:pPr>
      <w:r>
        <w:rPr>
          <w:rFonts w:hint="eastAsia" w:ascii="HGPｺﾞｼｯｸM" w:hAnsi="HGPｺﾞｼｯｸM" w:eastAsia="HGPｺﾞｼｯｸM"/>
          <w:sz w:val="24"/>
        </w:rPr>
        <w:t>第１５回小貝川ふれあい公園ネイチャーセンターフォトコンテスト応募票</w:t>
      </w:r>
    </w:p>
    <w:tbl>
      <w:tblPr>
        <w:tblStyle w:val="11"/>
        <w:tblW w:w="100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58"/>
        <w:gridCol w:w="849"/>
        <w:gridCol w:w="850"/>
        <w:gridCol w:w="850"/>
        <w:gridCol w:w="851"/>
        <w:gridCol w:w="850"/>
        <w:gridCol w:w="851"/>
        <w:gridCol w:w="10"/>
        <w:gridCol w:w="840"/>
        <w:gridCol w:w="855"/>
        <w:gridCol w:w="850"/>
        <w:gridCol w:w="851"/>
      </w:tblGrid>
      <w:tr>
        <w:trPr>
          <w:trHeight w:val="718" w:hRule="atLeast"/>
        </w:trPr>
        <w:tc>
          <w:tcPr>
            <w:tcW w:w="1558" w:type="dxa"/>
            <w:vAlign w:val="center"/>
          </w:tcPr>
          <w:p>
            <w:pPr>
              <w:pStyle w:val="0"/>
              <w:ind w:left="-4" w:leftChars="-125" w:hanging="259" w:hangingChars="108"/>
              <w:jc w:val="center"/>
              <w:rPr>
                <w:rFonts w:hint="default" w:ascii="HGPｺﾞｼｯｸM" w:hAnsi="HGPｺﾞｼｯｸM" w:eastAsia="HGPｺﾞｼｯｸM"/>
                <w:sz w:val="24"/>
              </w:rPr>
            </w:pP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作品タイトル</w:t>
            </w:r>
          </w:p>
          <w:p>
            <w:pPr>
              <w:pStyle w:val="0"/>
              <w:ind w:left="-4" w:leftChars="-125" w:hanging="259" w:hangingChars="108"/>
              <w:jc w:val="center"/>
              <w:rPr>
                <w:rFonts w:hint="default" w:ascii="HGPｺﾞｼｯｸM" w:hAnsi="HGPｺﾞｼｯｸM" w:eastAsia="HGPｺﾞｼｯｸM"/>
                <w:sz w:val="24"/>
              </w:rPr>
            </w:pP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（１</w:t>
            </w:r>
            <w:r>
              <w:rPr>
                <w:rFonts w:hint="eastAsia" w:ascii="HGPｺﾞｼｯｸM" w:hAnsi="HGPｺﾞｼｯｸM" w:eastAsia="HGPｺﾞｼｯｸM"/>
                <w:sz w:val="24"/>
              </w:rPr>
              <w:t>0</w:t>
            </w:r>
            <w:r>
              <w:rPr>
                <w:rFonts w:hint="eastAsia" w:ascii="HGPｺﾞｼｯｸM" w:hAnsi="HGPｺﾞｼｯｸM" w:eastAsia="HGPｺﾞｼｯｸM"/>
                <w:sz w:val="24"/>
              </w:rPr>
              <w:t>字以内）</w:t>
            </w:r>
          </w:p>
        </w:tc>
        <w:tc>
          <w:tcPr>
            <w:tcW w:w="849" w:type="dxa"/>
            <w:vAlign w:val="center"/>
          </w:tcPr>
          <w:p>
            <w:pPr>
              <w:pStyle w:val="0"/>
              <w:rPr>
                <w:rFonts w:hint="default" w:ascii="HGPｺﾞｼｯｸM" w:hAnsi="HGPｺﾞｼｯｸM" w:eastAsia="HGPｺﾞｼｯｸM"/>
                <w:sz w:val="24"/>
              </w:rPr>
            </w:pPr>
          </w:p>
        </w:tc>
        <w:tc>
          <w:tcPr>
            <w:tcW w:w="850" w:type="dxa"/>
            <w:vAlign w:val="center"/>
          </w:tcPr>
          <w:p>
            <w:pPr>
              <w:pStyle w:val="0"/>
              <w:rPr>
                <w:rFonts w:hint="default" w:ascii="HGPｺﾞｼｯｸM" w:hAnsi="HGPｺﾞｼｯｸM" w:eastAsia="HGPｺﾞｼｯｸM"/>
                <w:sz w:val="24"/>
              </w:rPr>
            </w:pPr>
          </w:p>
        </w:tc>
        <w:tc>
          <w:tcPr>
            <w:tcW w:w="850" w:type="dxa"/>
            <w:vAlign w:val="center"/>
          </w:tcPr>
          <w:p>
            <w:pPr>
              <w:pStyle w:val="0"/>
              <w:rPr>
                <w:rFonts w:hint="default" w:ascii="HGPｺﾞｼｯｸM" w:hAnsi="HGPｺﾞｼｯｸM" w:eastAsia="HGPｺﾞｼｯｸM"/>
                <w:sz w:val="24"/>
              </w:rPr>
            </w:pPr>
          </w:p>
        </w:tc>
        <w:tc>
          <w:tcPr>
            <w:tcW w:w="851" w:type="dxa"/>
            <w:vAlign w:val="center"/>
          </w:tcPr>
          <w:p>
            <w:pPr>
              <w:pStyle w:val="0"/>
              <w:rPr>
                <w:rFonts w:hint="default" w:ascii="HGPｺﾞｼｯｸM" w:hAnsi="HGPｺﾞｼｯｸM" w:eastAsia="HGPｺﾞｼｯｸM"/>
                <w:sz w:val="24"/>
              </w:rPr>
            </w:pPr>
          </w:p>
        </w:tc>
        <w:tc>
          <w:tcPr>
            <w:tcW w:w="850" w:type="dxa"/>
            <w:vAlign w:val="center"/>
          </w:tcPr>
          <w:p>
            <w:pPr>
              <w:pStyle w:val="0"/>
              <w:rPr>
                <w:rFonts w:hint="default" w:ascii="HGPｺﾞｼｯｸM" w:hAnsi="HGPｺﾞｼｯｸM" w:eastAsia="HGPｺﾞｼｯｸM"/>
                <w:sz w:val="24"/>
              </w:rPr>
            </w:pPr>
          </w:p>
        </w:tc>
        <w:tc>
          <w:tcPr>
            <w:tcW w:w="851" w:type="dxa"/>
            <w:vAlign w:val="center"/>
          </w:tcPr>
          <w:p>
            <w:pPr>
              <w:pStyle w:val="0"/>
              <w:rPr>
                <w:rFonts w:hint="default" w:ascii="HGPｺﾞｼｯｸM" w:hAnsi="HGPｺﾞｼｯｸM" w:eastAsia="HGPｺﾞｼｯｸM"/>
                <w:sz w:val="24"/>
              </w:rPr>
            </w:pPr>
          </w:p>
        </w:tc>
        <w:tc>
          <w:tcPr>
            <w:tcW w:w="850" w:type="dxa"/>
            <w:gridSpan w:val="2"/>
            <w:vAlign w:val="center"/>
          </w:tcPr>
          <w:p>
            <w:pPr>
              <w:pStyle w:val="0"/>
              <w:rPr>
                <w:rFonts w:hint="default" w:ascii="HGPｺﾞｼｯｸM" w:hAnsi="HGPｺﾞｼｯｸM" w:eastAsia="HGPｺﾞｼｯｸM"/>
                <w:sz w:val="24"/>
              </w:rPr>
            </w:pPr>
          </w:p>
        </w:tc>
        <w:tc>
          <w:tcPr>
            <w:tcW w:w="855" w:type="dxa"/>
            <w:vAlign w:val="center"/>
          </w:tcPr>
          <w:p>
            <w:pPr>
              <w:pStyle w:val="0"/>
              <w:rPr>
                <w:rFonts w:hint="default" w:ascii="HGPｺﾞｼｯｸM" w:hAnsi="HGPｺﾞｼｯｸM" w:eastAsia="HGPｺﾞｼｯｸM"/>
                <w:sz w:val="24"/>
              </w:rPr>
            </w:pPr>
          </w:p>
        </w:tc>
        <w:tc>
          <w:tcPr>
            <w:tcW w:w="850" w:type="dxa"/>
            <w:vAlign w:val="center"/>
          </w:tcPr>
          <w:p>
            <w:pPr>
              <w:pStyle w:val="0"/>
              <w:rPr>
                <w:rFonts w:hint="default" w:ascii="HGPｺﾞｼｯｸM" w:hAnsi="HGPｺﾞｼｯｸM" w:eastAsia="HGPｺﾞｼｯｸM"/>
                <w:sz w:val="24"/>
              </w:rPr>
            </w:pPr>
          </w:p>
        </w:tc>
        <w:tc>
          <w:tcPr>
            <w:tcW w:w="851" w:type="dxa"/>
            <w:vAlign w:val="center"/>
          </w:tcPr>
          <w:p>
            <w:pPr>
              <w:pStyle w:val="0"/>
              <w:rPr>
                <w:rFonts w:hint="default" w:ascii="HGPｺﾞｼｯｸM" w:hAnsi="HGPｺﾞｼｯｸM" w:eastAsia="HGPｺﾞｼｯｸM"/>
                <w:sz w:val="24"/>
              </w:rPr>
            </w:pPr>
          </w:p>
        </w:tc>
      </w:tr>
      <w:tr>
        <w:trPr>
          <w:trHeight w:val="224" w:hRule="atLeast"/>
        </w:trPr>
        <w:tc>
          <w:tcPr>
            <w:tcW w:w="155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フリガナ</w:t>
            </w:r>
          </w:p>
        </w:tc>
        <w:tc>
          <w:tcPr>
            <w:tcW w:w="5951" w:type="dxa"/>
            <w:gridSpan w:val="8"/>
            <w:vAlign w:val="top"/>
          </w:tcPr>
          <w:p>
            <w:pPr>
              <w:pStyle w:val="0"/>
              <w:jc w:val="center"/>
              <w:rPr>
                <w:rFonts w:hint="default" w:ascii="HGPｺﾞｼｯｸM" w:hAnsi="HGPｺﾞｼｯｸM" w:eastAsia="HGPｺﾞｼｯｸM"/>
              </w:rPr>
            </w:pPr>
          </w:p>
        </w:tc>
        <w:tc>
          <w:tcPr>
            <w:tcW w:w="855" w:type="dxa"/>
            <w:vMerge w:val="restart"/>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年　齢</w:t>
            </w:r>
          </w:p>
        </w:tc>
        <w:tc>
          <w:tcPr>
            <w:tcW w:w="1701" w:type="dxa"/>
            <w:gridSpan w:val="2"/>
            <w:vMerge w:val="restart"/>
            <w:vAlign w:val="center"/>
          </w:tcPr>
          <w:p>
            <w:pPr>
              <w:pStyle w:val="0"/>
              <w:jc w:val="right"/>
              <w:rPr>
                <w:rFonts w:hint="default" w:ascii="HGPｺﾞｼｯｸM" w:hAnsi="HGPｺﾞｼｯｸM" w:eastAsia="HGPｺﾞｼｯｸM"/>
                <w:sz w:val="24"/>
              </w:rPr>
            </w:pPr>
            <w:r>
              <w:rPr>
                <w:rFonts w:hint="eastAsia" w:ascii="HGPｺﾞｼｯｸM" w:hAnsi="HGPｺﾞｼｯｸM" w:eastAsia="HGPｺﾞｼｯｸM"/>
                <w:sz w:val="24"/>
              </w:rPr>
              <w:t>　才　　　　　　</w:t>
            </w:r>
          </w:p>
        </w:tc>
      </w:tr>
      <w:tr>
        <w:trPr>
          <w:trHeight w:val="659" w:hRule="atLeast"/>
        </w:trPr>
        <w:tc>
          <w:tcPr>
            <w:tcW w:w="1558" w:type="dxa"/>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氏　　名</w:t>
            </w:r>
          </w:p>
        </w:tc>
        <w:tc>
          <w:tcPr>
            <w:tcW w:w="5951" w:type="dxa"/>
            <w:gridSpan w:val="8"/>
            <w:vAlign w:val="top"/>
          </w:tcPr>
          <w:p>
            <w:pPr>
              <w:pStyle w:val="0"/>
              <w:jc w:val="center"/>
              <w:rPr>
                <w:rFonts w:hint="default" w:ascii="HGPｺﾞｼｯｸM" w:hAnsi="HGPｺﾞｼｯｸM" w:eastAsia="HGPｺﾞｼｯｸM"/>
                <w:sz w:val="24"/>
              </w:rPr>
            </w:pPr>
          </w:p>
        </w:tc>
        <w:tc>
          <w:tcPr>
            <w:tcW w:w="855" w:type="dxa"/>
            <w:vMerge w:val="continue"/>
            <w:vAlign w:val="center"/>
          </w:tcPr>
          <w:p>
            <w:pPr>
              <w:pStyle w:val="0"/>
              <w:jc w:val="center"/>
              <w:rPr>
                <w:rFonts w:hint="default" w:ascii="HGPｺﾞｼｯｸM" w:hAnsi="HGPｺﾞｼｯｸM" w:eastAsia="HGPｺﾞｼｯｸM"/>
                <w:sz w:val="24"/>
              </w:rPr>
            </w:pPr>
          </w:p>
        </w:tc>
        <w:tc>
          <w:tcPr>
            <w:tcW w:w="1701" w:type="dxa"/>
            <w:gridSpan w:val="2"/>
            <w:vMerge w:val="continue"/>
            <w:vAlign w:val="top"/>
          </w:tcPr>
          <w:p>
            <w:pPr>
              <w:pStyle w:val="0"/>
              <w:rPr>
                <w:rFonts w:hint="default" w:ascii="HGPｺﾞｼｯｸM" w:hAnsi="HGPｺﾞｼｯｸM" w:eastAsia="HGPｺﾞｼｯｸM"/>
                <w:sz w:val="24"/>
              </w:rPr>
            </w:pPr>
          </w:p>
        </w:tc>
      </w:tr>
      <w:tr>
        <w:trPr>
          <w:trHeight w:val="807" w:hRule="atLeast"/>
        </w:trPr>
        <w:tc>
          <w:tcPr>
            <w:tcW w:w="1558" w:type="dxa"/>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住　　所</w:t>
            </w:r>
          </w:p>
        </w:tc>
        <w:tc>
          <w:tcPr>
            <w:tcW w:w="8507" w:type="dxa"/>
            <w:gridSpan w:val="11"/>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　　　　－　　　　　　）</w:t>
            </w:r>
          </w:p>
        </w:tc>
      </w:tr>
      <w:tr>
        <w:trPr>
          <w:trHeight w:val="563" w:hRule="atLeast"/>
        </w:trPr>
        <w:tc>
          <w:tcPr>
            <w:tcW w:w="15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340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960" w:firstLineChars="400"/>
              <w:rPr>
                <w:rFonts w:hint="default" w:ascii="HGPｺﾞｼｯｸM" w:hAnsi="HGPｺﾞｼｯｸM" w:eastAsia="HGPｺﾞｼｯｸM"/>
                <w:sz w:val="24"/>
              </w:rPr>
            </w:pPr>
            <w:r>
              <w:rPr>
                <w:rFonts w:hint="eastAsia" w:ascii="HGPｺﾞｼｯｸM" w:hAnsi="HGPｺﾞｼｯｸM" w:eastAsia="HGPｺﾞｼｯｸM"/>
                <w:sz w:val="24"/>
              </w:rPr>
              <w:t>（　　　　　　）</w:t>
            </w:r>
          </w:p>
        </w:tc>
        <w:tc>
          <w:tcPr>
            <w:tcW w:w="171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応募部門</w:t>
            </w:r>
          </w:p>
        </w:tc>
        <w:tc>
          <w:tcPr>
            <w:tcW w:w="339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中学生以下の部　　</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一般の部</w:t>
            </w:r>
          </w:p>
        </w:tc>
      </w:tr>
      <w:tr>
        <w:trPr>
          <w:trHeight w:val="557" w:hRule="atLeast"/>
        </w:trPr>
        <w:tc>
          <w:tcPr>
            <w:tcW w:w="10065"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0" w:firstLineChars="100"/>
              <w:jc w:val="center"/>
              <w:rPr>
                <w:rFonts w:hint="default" w:ascii="HGPｺﾞｼｯｸM" w:hAnsi="HGPｺﾞｼｯｸM" w:eastAsia="HGPｺﾞｼｯｸM"/>
                <w:sz w:val="24"/>
              </w:rPr>
            </w:pPr>
            <w:r>
              <w:rPr>
                <w:rFonts w:hint="eastAsia" w:ascii="HGPｺﾞｼｯｸM" w:hAnsi="HGPｺﾞｼｯｸM" w:eastAsia="HGPｺﾞｼｯｸM"/>
                <w:sz w:val="24"/>
              </w:rPr>
              <w:t>返却方法を〇で囲んでください　　［　　窓口引取　　ゆうパック（着払）　　返却不要　　］　</w:t>
            </w:r>
          </w:p>
        </w:tc>
      </w:tr>
    </w:tbl>
    <w:p>
      <w:pPr>
        <w:pStyle w:val="0"/>
        <w:rPr>
          <w:rFonts w:hint="default" w:ascii="HGPｺﾞｼｯｸM" w:hAnsi="HGPｺﾞｼｯｸM" w:eastAsia="HGPｺﾞｼｯｸM"/>
          <w:sz w:val="24"/>
        </w:rPr>
      </w:pPr>
    </w:p>
    <w:sectPr>
      <w:pgSz w:w="11906" w:h="16838"/>
      <w:pgMar w:top="709" w:right="707" w:bottom="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ambria Math">
    <w:panose1 w:val="00000800000000000000"/>
    <w:charset w:val="00"/>
    <w:family w:val="roman"/>
    <w:notTrueType/>
    <w:pitch w:val="variable"/>
    <w:sig w:usb0="00000000" w:usb1="00000000" w:usb2="00000000" w:usb3="00000000" w:csb0="FF000000" w:csb1="00000000"/>
  </w:font>
  <w:font w:name="HGPｺﾞｼｯｸM">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5A8B44"/>
    <w:lvl w:ilvl="0" w:tplc="2FC6469A">
      <w:start w:val="1"/>
      <w:numFmt w:val="decimalEnclosedCircle"/>
      <w:lvlText w:val="%1"/>
      <w:lvlJc w:val="left"/>
      <w:pPr>
        <w:ind w:left="585" w:hanging="360"/>
      </w:pPr>
      <w:rPr>
        <w:rFonts w:hint="default"/>
        <w:sz w:val="22"/>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TotalTime>
  <Pages>1</Pages>
  <Words>1</Words>
  <Characters>843</Characters>
  <Application>JUST Note</Application>
  <Lines>106</Lines>
  <Paragraphs>36</Paragraphs>
  <Company>Toshiba</Company>
  <CharactersWithSpaces>991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syocyou</dc:creator>
  <cp:lastModifiedBy>Administrator</cp:lastModifiedBy>
  <cp:lastPrinted>2025-06-12T02:48:00Z</cp:lastPrinted>
  <dcterms:created xsi:type="dcterms:W3CDTF">2025-06-12T00:38:00Z</dcterms:created>
  <dcterms:modified xsi:type="dcterms:W3CDTF">2025-06-22T23:22:13Z</dcterms:modified>
  <cp:revision>3</cp:revision>
</cp:coreProperties>
</file>