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１０</w:t>
      </w:r>
      <w:r>
        <w:rPr>
          <w:rFonts w:hint="eastAsia" w:ascii="ＭＳ 明朝" w:hAnsi="ＭＳ 明朝" w:eastAsia="ＭＳ 明朝"/>
          <w:sz w:val="22"/>
        </w:rPr>
        <w:t>条関係）</w:t>
      </w:r>
    </w:p>
    <w:p>
      <w:pPr>
        <w:pStyle w:val="0"/>
        <w:spacing w:after="0" w:afterLines="0" w:afterAutospacing="0" w:line="240" w:lineRule="auto"/>
        <w:ind w:leftChars="0" w:firstLine="7198" w:firstLineChars="318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spacing w:after="0" w:afterLines="0" w:afterAutospacing="0" w:line="240" w:lineRule="auto"/>
        <w:ind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下妻市長　様</w:t>
      </w:r>
    </w:p>
    <w:p>
      <w:pPr>
        <w:pStyle w:val="0"/>
        <w:spacing w:after="0" w:afterLines="0" w:afterAutospacing="0" w:line="240" w:lineRule="auto"/>
        <w:ind w:left="5175" w:leftChars="229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</w:t>
      </w:r>
      <w:r>
        <w:rPr>
          <w:rFonts w:hint="default" w:ascii="ＭＳ 明朝" w:hAnsi="ＭＳ 明朝" w:eastAsia="ＭＳ 明朝"/>
          <w:color w:val="000000"/>
          <w:sz w:val="22"/>
        </w:rPr>
        <w:t>　　　　　　　　　　　　　</w:t>
      </w:r>
    </w:p>
    <w:p>
      <w:pPr>
        <w:pStyle w:val="0"/>
        <w:spacing w:after="0" w:afterLines="0" w:afterAutospacing="0" w:line="240" w:lineRule="auto"/>
        <w:ind w:left="4949" w:leftChars="2190" w:firstLine="226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</w:t>
      </w:r>
    </w:p>
    <w:p>
      <w:pPr>
        <w:pStyle w:val="0"/>
        <w:spacing w:after="0" w:afterLines="0" w:afterAutospacing="0" w:line="240" w:lineRule="auto"/>
        <w:ind w:left="4949" w:leftChars="2190" w:firstLine="226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spacing w:after="0" w:afterLines="0" w:afterAutospacing="0" w:line="240" w:lineRule="auto"/>
        <w:ind w:left="4949" w:leftChars="2190" w:firstLine="298" w:firstLineChars="100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color w:val="auto"/>
          <w:spacing w:val="36"/>
          <w:fitText w:val="840" w:id="1"/>
        </w:rPr>
        <w:t>E-mai</w:t>
      </w:r>
      <w:r>
        <w:rPr>
          <w:rFonts w:hint="default" w:ascii="ＭＳ 明朝" w:hAnsi="ＭＳ 明朝" w:eastAsia="ＭＳ 明朝"/>
          <w:color w:val="auto"/>
          <w:spacing w:val="5"/>
          <w:fitText w:val="840" w:id="1"/>
        </w:rPr>
        <w:t>l</w:t>
      </w:r>
    </w:p>
    <w:p>
      <w:pPr>
        <w:pStyle w:val="0"/>
        <w:spacing w:after="0" w:afterLines="0" w:afterAutospacing="0" w:line="240" w:lineRule="auto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空き家解体補助金実績報告書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年　　月　　日付け　　第　　号で交</w:t>
      </w:r>
      <w:r>
        <w:rPr>
          <w:rFonts w:hint="eastAsia" w:ascii="ＭＳ 明朝" w:hAnsi="ＭＳ 明朝" w:eastAsia="ＭＳ 明朝"/>
          <w:color w:val="auto"/>
          <w:sz w:val="22"/>
        </w:rPr>
        <w:t>付の決</w:t>
      </w:r>
      <w:r>
        <w:rPr>
          <w:rFonts w:hint="eastAsia" w:ascii="ＭＳ 明朝" w:hAnsi="ＭＳ 明朝" w:eastAsia="ＭＳ 明朝"/>
          <w:sz w:val="22"/>
        </w:rPr>
        <w:t>定を受けた空き家解体補助金に係る工事が完了したので、下妻市空き家解体補助金交付要</w:t>
      </w:r>
      <w:r>
        <w:rPr>
          <w:rFonts w:hint="eastAsia" w:ascii="ＭＳ 明朝" w:hAnsi="ＭＳ 明朝" w:eastAsia="ＭＳ 明朝"/>
          <w:color w:val="auto"/>
          <w:sz w:val="22"/>
        </w:rPr>
        <w:t>綱第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１０</w:t>
      </w:r>
      <w:r>
        <w:rPr>
          <w:rFonts w:hint="eastAsia" w:ascii="ＭＳ 明朝" w:hAnsi="ＭＳ 明朝" w:eastAsia="ＭＳ 明朝"/>
          <w:color w:val="auto"/>
          <w:sz w:val="22"/>
        </w:rPr>
        <w:t>条の規定</w:t>
      </w:r>
      <w:r>
        <w:rPr>
          <w:rFonts w:hint="eastAsia" w:ascii="ＭＳ 明朝" w:hAnsi="ＭＳ 明朝" w:eastAsia="ＭＳ 明朝"/>
          <w:sz w:val="22"/>
        </w:rPr>
        <w:t>により、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下記</w:t>
      </w:r>
      <w:r>
        <w:rPr>
          <w:rFonts w:hint="eastAsia" w:ascii="ＭＳ 明朝" w:hAnsi="ＭＳ 明朝" w:eastAsia="ＭＳ 明朝"/>
          <w:color w:val="auto"/>
          <w:sz w:val="22"/>
        </w:rPr>
        <w:t>のとおり報告します。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補助金交付決定額　　　　　　　　　　　　　円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補助対象工事完了日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　　　　　年　　月　　日</w:t>
      </w:r>
      <w:bookmarkStart w:id="0" w:name="_GoBack"/>
      <w:bookmarkEnd w:id="0"/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補助対象経費　　　　　　　　　　　　　　　円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添付書類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/>
          <w:color w:val="auto"/>
        </w:rPr>
        <w:t>　</w:t>
      </w:r>
      <w:r>
        <w:rPr>
          <w:rFonts w:hint="default" w:ascii="Century" w:hAnsi="Century"/>
          <w:color w:val="auto"/>
        </w:rPr>
        <w:t>(1)</w:t>
      </w:r>
      <w:r>
        <w:rPr>
          <w:rFonts w:hint="eastAsia"/>
          <w:color w:val="auto"/>
        </w:rPr>
        <w:t>　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補助対象工事に係る</w:t>
      </w:r>
      <w:r>
        <w:rPr>
          <w:rFonts w:hint="eastAsia" w:ascii="ＭＳ 明朝" w:hAnsi="ＭＳ 明朝" w:eastAsia="ＭＳ 明朝"/>
          <w:color w:val="auto"/>
          <w:sz w:val="22"/>
        </w:rPr>
        <w:t>契約</w:t>
      </w:r>
      <w:r>
        <w:rPr>
          <w:rFonts w:hint="eastAsia" w:ascii="ＭＳ 明朝" w:hAnsi="ＭＳ 明朝" w:eastAsia="ＭＳ 明朝"/>
          <w:sz w:val="22"/>
        </w:rPr>
        <w:t>書の写し（交付申請時に提出していない場合）</w:t>
      </w:r>
    </w:p>
    <w:p>
      <w:pPr>
        <w:pStyle w:val="0"/>
        <w:spacing w:after="0" w:afterLines="0" w:afterAutospacing="0" w:line="240" w:lineRule="auto"/>
        <w:ind w:left="452" w:hanging="452" w:hangingChars="200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w:t>　</w:t>
      </w:r>
      <w:r>
        <w:rPr>
          <w:rFonts w:hint="default" w:ascii="Century" w:hAnsi="Century"/>
          <w:color w:val="auto"/>
        </w:rPr>
        <w:t>(2)</w:t>
      </w:r>
      <w:r>
        <w:rPr>
          <w:rFonts w:hint="eastAsia"/>
          <w:color w:val="auto"/>
        </w:rPr>
        <w:t>　</w:t>
      </w:r>
      <w:r>
        <w:rPr>
          <w:rFonts w:hint="eastAsia" w:ascii="ＭＳ 明朝" w:hAnsi="ＭＳ 明朝" w:eastAsia="ＭＳ 明朝"/>
          <w:sz w:val="22"/>
        </w:rPr>
        <w:t>補助対象工事に係る費用の請求書又は領収書の写し</w:t>
      </w:r>
      <w:r>
        <w:rPr>
          <w:rFonts w:hint="eastAsia" w:ascii="ＭＳ 明朝" w:hAnsi="ＭＳ 明朝" w:eastAsia="ＭＳ 明朝"/>
          <w:color w:val="auto"/>
          <w:sz w:val="22"/>
        </w:rPr>
        <w:t>（内訳が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明記されている</w:t>
      </w:r>
      <w:r>
        <w:rPr>
          <w:rFonts w:hint="eastAsia" w:ascii="ＭＳ 明朝" w:hAnsi="ＭＳ 明朝" w:eastAsia="ＭＳ 明朝"/>
          <w:color w:val="auto"/>
          <w:sz w:val="22"/>
        </w:rPr>
        <w:t>もの）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/>
          <w:color w:val="auto"/>
        </w:rPr>
        <w:t>　</w:t>
      </w:r>
      <w:r>
        <w:rPr>
          <w:rFonts w:hint="default" w:ascii="Century" w:hAnsi="Century"/>
          <w:color w:val="auto"/>
        </w:rPr>
        <w:t>(3)</w:t>
      </w:r>
      <w:r>
        <w:rPr>
          <w:rFonts w:hint="eastAsia"/>
          <w:color w:val="auto"/>
        </w:rPr>
        <w:t>　</w:t>
      </w:r>
      <w:r>
        <w:rPr>
          <w:rFonts w:hint="eastAsia" w:ascii="ＭＳ 明朝" w:hAnsi="ＭＳ 明朝" w:eastAsia="ＭＳ 明朝"/>
          <w:sz w:val="22"/>
        </w:rPr>
        <w:t>廃棄物処分に関する処分証明書の写し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/>
          <w:color w:val="auto"/>
        </w:rPr>
        <w:t>　</w:t>
      </w:r>
      <w:r>
        <w:rPr>
          <w:rFonts w:hint="default" w:ascii="Century" w:hAnsi="Century"/>
          <w:color w:val="auto"/>
        </w:rPr>
        <w:t>(4)</w:t>
      </w:r>
      <w:r>
        <w:rPr>
          <w:rFonts w:hint="eastAsia"/>
          <w:color w:val="auto"/>
        </w:rPr>
        <w:t>　</w:t>
      </w:r>
      <w:r>
        <w:rPr>
          <w:rFonts w:hint="eastAsia" w:ascii="ＭＳ 明朝" w:hAnsi="ＭＳ 明朝" w:eastAsia="ＭＳ 明朝"/>
          <w:sz w:val="22"/>
        </w:rPr>
        <w:t>補助対象工事完了後の現況写真（施工前と同一箇所から撮影したもの）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/>
          <w:color w:val="auto"/>
        </w:rPr>
        <w:t>　</w:t>
      </w:r>
      <w:r>
        <w:rPr>
          <w:rFonts w:hint="default" w:ascii="Century" w:hAnsi="Century"/>
          <w:color w:val="auto"/>
        </w:rPr>
        <w:t>(5)</w:t>
      </w:r>
      <w:r>
        <w:rPr>
          <w:rFonts w:hint="eastAsia"/>
          <w:color w:val="auto"/>
        </w:rPr>
        <w:t>　</w:t>
      </w:r>
      <w:r>
        <w:rPr>
          <w:rFonts w:hint="eastAsia" w:ascii="ＭＳ 明朝" w:hAnsi="ＭＳ 明朝" w:eastAsia="ＭＳ 明朝"/>
          <w:color w:val="auto"/>
          <w:sz w:val="22"/>
        </w:rPr>
        <w:t>そ</w:t>
      </w:r>
      <w:r>
        <w:rPr>
          <w:rFonts w:hint="eastAsia" w:ascii="ＭＳ 明朝" w:hAnsi="ＭＳ 明朝" w:eastAsia="ＭＳ 明朝"/>
          <w:sz w:val="22"/>
        </w:rPr>
        <w:t>の他市長が必要と認める書類</w:t>
      </w:r>
    </w:p>
    <w:sectPr>
      <w:pgSz w:w="11906" w:h="16838"/>
      <w:pgMar w:top="1418" w:right="1417" w:bottom="1417" w:left="1417" w:header="851" w:footer="992" w:gutter="0"/>
      <w:cols w:space="720"/>
      <w:textDirection w:val="lrTb"/>
      <w:docGrid w:type="linesAndChars" w:linePitch="466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6</Words>
  <Characters>308</Characters>
  <Application>JUST Note</Application>
  <Lines>26</Lines>
  <Paragraphs>19</Paragraphs>
  <CharactersWithSpaces>411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洋輔</dc:creator>
  <cp:lastModifiedBy>Administrator</cp:lastModifiedBy>
  <dcterms:created xsi:type="dcterms:W3CDTF">2026-04-13T01:41:00Z</dcterms:created>
  <dcterms:modified xsi:type="dcterms:W3CDTF">2026-06-11T01:24:34Z</dcterms:modified>
  <cp:revision>7</cp:revision>
</cp:coreProperties>
</file>