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1"/>
        <w:autoSpaceDN w:val="1"/>
        <w:adjustRightInd w:val="1"/>
        <w:spacing w:line="360" w:lineRule="exact"/>
        <w:jc w:val="both"/>
        <w:rPr>
          <w:rFonts w:hint="default" w:ascii="ＭＳ 明朝" w:hAnsi="ＭＳ 明朝"/>
          <w:kern w:val="2"/>
          <w:sz w:val="24"/>
        </w:rPr>
      </w:pPr>
      <w:r>
        <w:rPr>
          <w:rFonts w:hint="eastAsia" w:ascii="ＭＳ 明朝" w:hAnsi="ＭＳ 明朝"/>
          <w:kern w:val="2"/>
          <w:sz w:val="24"/>
        </w:rPr>
        <w:t>様式第１号（第８条関係）</w:t>
      </w:r>
    </w:p>
    <w:p>
      <w:pPr>
        <w:pStyle w:val="0"/>
        <w:wordWrap w:val="0"/>
        <w:spacing w:line="360" w:lineRule="exact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　　年　　月　　日</w:t>
      </w:r>
    </w:p>
    <w:p>
      <w:pPr>
        <w:pStyle w:val="0"/>
        <w:spacing w:line="360" w:lineRule="exact"/>
        <w:rPr>
          <w:rFonts w:hint="default"/>
          <w:sz w:val="24"/>
        </w:rPr>
      </w:pPr>
      <w:r>
        <w:rPr>
          <w:rFonts w:hint="eastAsia"/>
          <w:sz w:val="24"/>
        </w:rPr>
        <w:t>下妻市自治区長連合会長　様</w:t>
      </w:r>
    </w:p>
    <w:tbl>
      <w:tblPr>
        <w:tblStyle w:val="17"/>
        <w:tblW w:w="0" w:type="auto"/>
        <w:tblInd w:w="4615" w:type="dxa"/>
        <w:tblLayout w:type="fixed"/>
        <w:tblLook w:firstRow="1" w:lastRow="0" w:firstColumn="1" w:lastColumn="0" w:noHBand="0" w:noVBand="1" w:val="04A0"/>
      </w:tblPr>
      <w:tblGrid>
        <w:gridCol w:w="1470"/>
        <w:gridCol w:w="2419"/>
      </w:tblGrid>
      <w:tr>
        <w:trPr>
          <w:trHeight w:val="540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pacing w:val="15"/>
                <w:sz w:val="24"/>
                <w:fitText w:val="1050" w:id="1"/>
              </w:rPr>
              <w:t>自治区</w:t>
            </w:r>
            <w:r>
              <w:rPr>
                <w:rFonts w:hint="eastAsia"/>
                <w:spacing w:val="1"/>
                <w:sz w:val="24"/>
                <w:fitText w:val="1050" w:id="1"/>
              </w:rPr>
              <w:t>名</w:t>
            </w:r>
          </w:p>
          <w:p>
            <w:pPr>
              <w:pStyle w:val="0"/>
              <w:spacing w:line="360" w:lineRule="exact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pacing w:val="1"/>
                <w:w w:val="72"/>
                <w:sz w:val="24"/>
                <w:fitText w:val="1050" w:id="2"/>
              </w:rPr>
              <w:t>（代表区名</w:t>
            </w:r>
            <w:r>
              <w:rPr>
                <w:rFonts w:hint="eastAsia"/>
                <w:spacing w:val="2"/>
                <w:w w:val="72"/>
                <w:sz w:val="24"/>
                <w:fitText w:val="1050" w:id="2"/>
              </w:rPr>
              <w:t>）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自治区長名</w:t>
            </w:r>
          </w:p>
          <w:p>
            <w:pPr>
              <w:pStyle w:val="0"/>
              <w:spacing w:line="360" w:lineRule="exact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pacing w:val="0"/>
                <w:w w:val="62"/>
                <w:sz w:val="24"/>
                <w:fitText w:val="1050" w:id="3"/>
              </w:rPr>
              <w:t>（代表区長名</w:t>
            </w:r>
            <w:r>
              <w:rPr>
                <w:rFonts w:hint="eastAsia"/>
                <w:spacing w:val="4"/>
                <w:w w:val="62"/>
                <w:sz w:val="24"/>
                <w:fitText w:val="1050" w:id="3"/>
              </w:rPr>
              <w:t>）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/>
                <w:sz w:val="24"/>
              </w:rPr>
            </w:pPr>
          </w:p>
        </w:tc>
      </w:tr>
    </w:tbl>
    <w:p>
      <w:pPr>
        <w:pStyle w:val="0"/>
        <w:wordWrap w:val="0"/>
        <w:spacing w:line="360" w:lineRule="exact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</w:t>
      </w:r>
    </w:p>
    <w:p>
      <w:pPr>
        <w:pStyle w:val="0"/>
        <w:spacing w:line="360" w:lineRule="exact"/>
        <w:jc w:val="center"/>
        <w:rPr>
          <w:rFonts w:hint="default"/>
          <w:sz w:val="24"/>
        </w:rPr>
      </w:pPr>
      <w:r>
        <w:rPr>
          <w:rFonts w:hint="eastAsia"/>
          <w:sz w:val="24"/>
        </w:rPr>
        <w:t>地域危険木安全対策補助金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交付申請書</w:t>
      </w:r>
    </w:p>
    <w:p>
      <w:pPr>
        <w:pStyle w:val="0"/>
        <w:spacing w:line="360" w:lineRule="exact"/>
        <w:rPr>
          <w:rFonts w:hint="default"/>
          <w:sz w:val="24"/>
        </w:rPr>
      </w:pPr>
    </w:p>
    <w:p>
      <w:pPr>
        <w:pStyle w:val="0"/>
        <w:spacing w:line="360" w:lineRule="exact"/>
        <w:rPr>
          <w:rFonts w:hint="default" w:ascii="ＭＳ 明朝" w:hAnsi="ＭＳ 明朝"/>
          <w:kern w:val="2"/>
          <w:sz w:val="24"/>
        </w:rPr>
      </w:pPr>
      <w:r>
        <w:rPr>
          <w:rFonts w:hint="eastAsia"/>
          <w:sz w:val="24"/>
        </w:rPr>
        <w:t>　地域危険木安全対策補助金の交付を受けたいので、下妻市自治区長連合会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地域危険木安全対策補助金交付要綱第８条の規定により、下記のとおり申請します。</w:t>
      </w:r>
    </w:p>
    <w:p>
      <w:pPr>
        <w:pStyle w:val="0"/>
        <w:spacing w:line="360" w:lineRule="exact"/>
        <w:rPr>
          <w:rFonts w:hint="default"/>
          <w:sz w:val="24"/>
        </w:rPr>
      </w:pPr>
    </w:p>
    <w:tbl>
      <w:tblPr>
        <w:tblStyle w:val="11"/>
        <w:tblW w:w="90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960"/>
        <w:gridCol w:w="7099"/>
      </w:tblGrid>
      <w:tr>
        <w:trPr>
          <w:trHeight w:val="737" w:hRule="atLeast"/>
        </w:trPr>
        <w:tc>
          <w:tcPr>
            <w:tcW w:w="1957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１　事業名称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/>
                <w:sz w:val="24"/>
              </w:rPr>
            </w:pPr>
          </w:p>
        </w:tc>
      </w:tr>
      <w:tr>
        <w:trPr>
          <w:trHeight w:val="737" w:hRule="atLeast"/>
        </w:trPr>
        <w:tc>
          <w:tcPr>
            <w:tcW w:w="1957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２　対象地</w:t>
            </w:r>
          </w:p>
        </w:tc>
        <w:tc>
          <w:tcPr>
            <w:tcW w:w="7087" w:type="dxa"/>
            <w:vAlign w:val="top"/>
          </w:tcPr>
          <w:p>
            <w:pPr>
              <w:pStyle w:val="0"/>
              <w:spacing w:line="360" w:lineRule="exact"/>
              <w:rPr>
                <w:rFonts w:hint="eastAsia" w:asciiTheme="majorEastAsia" w:hAnsiTheme="majorEastAsia" w:eastAsiaTheme="majorEastAsia"/>
                <w:color w:val="auto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下妻市</w:t>
            </w:r>
          </w:p>
          <w:p>
            <w:pPr>
              <w:pStyle w:val="0"/>
              <w:spacing w:line="360" w:lineRule="exact"/>
              <w:rPr>
                <w:rFonts w:hint="eastAsia" w:asciiTheme="majorEastAsia" w:hAnsiTheme="majorEastAsia" w:eastAsiaTheme="majorEastAsia"/>
                <w:color w:val="auto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（施設名：　　　　　　　　　　　　　　　　　　　　　　）</w:t>
            </w:r>
          </w:p>
        </w:tc>
      </w:tr>
      <w:tr>
        <w:trPr>
          <w:trHeight w:val="737" w:hRule="atLeast"/>
        </w:trPr>
        <w:tc>
          <w:tcPr>
            <w:tcW w:w="1957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３　総事業費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737" w:hRule="atLeast"/>
        </w:trPr>
        <w:tc>
          <w:tcPr>
            <w:tcW w:w="1957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４　交付要望額</w:t>
            </w:r>
          </w:p>
        </w:tc>
        <w:tc>
          <w:tcPr>
            <w:tcW w:w="7087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default"/>
                <w:color w:val="auto"/>
                <w:sz w:val="24"/>
              </w:rPr>
            </w:pPr>
          </w:p>
        </w:tc>
      </w:tr>
      <w:tr>
        <w:trPr>
          <w:trHeight w:val="1122" w:hRule="atLeast"/>
        </w:trPr>
        <w:tc>
          <w:tcPr>
            <w:tcW w:w="1957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５　添付書類</w:t>
            </w:r>
          </w:p>
        </w:tc>
        <w:tc>
          <w:tcPr>
            <w:tcW w:w="7087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100" w:leftChars="0" w:firstLine="0" w:firstLineChars="0"/>
              <w:rPr>
                <w:rFonts w:hint="eastAsia"/>
                <w:color w:val="auto"/>
                <w:sz w:val="24"/>
              </w:rPr>
            </w:pPr>
            <w:r>
              <w:rPr>
                <w:rFonts w:hint="default"/>
                <w:color w:val="auto"/>
                <w:sz w:val="24"/>
              </w:rPr>
              <w:t>(1)</w:t>
            </w:r>
            <w:r>
              <w:rPr>
                <w:rFonts w:hint="eastAsia"/>
                <w:color w:val="auto"/>
                <w:sz w:val="24"/>
              </w:rPr>
              <w:t>　地域危険木の所在地及び状況が分かる図面及び写真</w:t>
            </w:r>
          </w:p>
          <w:p>
            <w:pPr>
              <w:pStyle w:val="0"/>
              <w:spacing w:line="360" w:lineRule="exact"/>
              <w:ind w:left="100" w:leftChars="0" w:firstLine="0" w:firstLineChars="0"/>
              <w:rPr>
                <w:rFonts w:hint="eastAsia"/>
                <w:color w:val="auto"/>
                <w:sz w:val="24"/>
              </w:rPr>
            </w:pPr>
            <w:r>
              <w:rPr>
                <w:rFonts w:hint="default"/>
                <w:color w:val="auto"/>
                <w:sz w:val="24"/>
              </w:rPr>
              <w:t>(</w:t>
            </w:r>
            <w:r>
              <w:rPr>
                <w:rFonts w:hint="eastAsia"/>
                <w:color w:val="auto"/>
                <w:sz w:val="24"/>
              </w:rPr>
              <w:t>2</w:t>
            </w:r>
            <w:r>
              <w:rPr>
                <w:rFonts w:hint="default"/>
                <w:color w:val="auto"/>
                <w:sz w:val="24"/>
              </w:rPr>
              <w:t>)</w:t>
            </w:r>
            <w:r>
              <w:rPr>
                <w:rFonts w:hint="eastAsia"/>
                <w:color w:val="auto"/>
                <w:sz w:val="24"/>
              </w:rPr>
              <w:t>　地域危険木の所有者が確認できる書類</w:t>
            </w:r>
          </w:p>
          <w:p>
            <w:pPr>
              <w:pStyle w:val="0"/>
              <w:spacing w:line="360" w:lineRule="exact"/>
              <w:ind w:left="100" w:leftChars="0" w:firstLine="0" w:firstLineChars="0"/>
              <w:rPr>
                <w:rFonts w:hint="eastAsia"/>
                <w:b w:val="1"/>
                <w:color w:val="auto"/>
                <w:sz w:val="24"/>
              </w:rPr>
            </w:pPr>
            <w:r>
              <w:rPr>
                <w:rFonts w:hint="default"/>
                <w:color w:val="auto"/>
                <w:sz w:val="24"/>
              </w:rPr>
              <w:t>(</w:t>
            </w:r>
            <w:r>
              <w:rPr>
                <w:rFonts w:hint="eastAsia"/>
                <w:color w:val="auto"/>
                <w:sz w:val="24"/>
              </w:rPr>
              <w:t>3</w:t>
            </w:r>
            <w:r>
              <w:rPr>
                <w:rFonts w:hint="default"/>
                <w:color w:val="auto"/>
                <w:sz w:val="24"/>
              </w:rPr>
              <w:t>)</w:t>
            </w:r>
            <w:r>
              <w:rPr>
                <w:rFonts w:hint="eastAsia"/>
                <w:color w:val="auto"/>
                <w:sz w:val="24"/>
              </w:rPr>
              <w:t>　所</w:t>
            </w:r>
            <w:bookmarkStart w:id="0" w:name="_GoBack"/>
            <w:bookmarkEnd w:id="0"/>
            <w:r>
              <w:rPr>
                <w:rFonts w:hint="eastAsia"/>
                <w:color w:val="auto"/>
                <w:sz w:val="24"/>
              </w:rPr>
              <w:t>有者の同意書（申請自治区が所有者でない場合）</w:t>
            </w:r>
          </w:p>
          <w:p>
            <w:pPr>
              <w:pStyle w:val="0"/>
              <w:spacing w:line="360" w:lineRule="exact"/>
              <w:ind w:left="100" w:leftChars="0" w:firstLine="0" w:firstLineChars="0"/>
              <w:rPr>
                <w:rFonts w:hint="eastAsia"/>
                <w:color w:val="auto"/>
                <w:sz w:val="24"/>
              </w:rPr>
            </w:pPr>
            <w:r>
              <w:rPr>
                <w:rFonts w:hint="default"/>
                <w:color w:val="auto"/>
                <w:sz w:val="24"/>
              </w:rPr>
              <w:t>(</w:t>
            </w:r>
            <w:r>
              <w:rPr>
                <w:rFonts w:hint="eastAsia"/>
                <w:color w:val="auto"/>
                <w:sz w:val="24"/>
              </w:rPr>
              <w:t>4</w:t>
            </w:r>
            <w:r>
              <w:rPr>
                <w:rFonts w:hint="default"/>
                <w:color w:val="auto"/>
                <w:sz w:val="24"/>
              </w:rPr>
              <w:t>)</w:t>
            </w:r>
            <w:r>
              <w:rPr>
                <w:rFonts w:hint="eastAsia"/>
                <w:color w:val="auto"/>
                <w:sz w:val="24"/>
              </w:rPr>
              <w:t>　補助対象経費の内訳を明らかにした見積書の写し</w:t>
            </w:r>
          </w:p>
        </w:tc>
      </w:tr>
    </w:tbl>
    <w:p>
      <w:pPr>
        <w:pStyle w:val="0"/>
        <w:spacing w:line="240" w:lineRule="exact"/>
        <w:jc w:val="center"/>
        <w:rPr>
          <w:rFonts w:hint="default"/>
          <w:color w:val="auto"/>
          <w:sz w:val="24"/>
        </w:rPr>
      </w:pPr>
    </w:p>
    <w:p>
      <w:pPr>
        <w:pStyle w:val="0"/>
        <w:spacing w:line="240" w:lineRule="exact"/>
        <w:jc w:val="center"/>
        <w:rPr>
          <w:rFonts w:hint="default"/>
          <w:color w:val="auto"/>
          <w:sz w:val="24"/>
        </w:rPr>
      </w:pPr>
      <w:r>
        <w:rPr>
          <w:rFonts w:hint="eastAsia"/>
          <w:color w:val="auto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-427355</wp:posOffset>
                </wp:positionH>
                <wp:positionV relativeFrom="paragraph">
                  <wp:posOffset>12065</wp:posOffset>
                </wp:positionV>
                <wp:extent cx="6336030" cy="1270"/>
                <wp:effectExtent l="635" t="635" r="29210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 flipV="1">
                          <a:off x="0" y="0"/>
                          <a:ext cx="6336030" cy="127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sysDash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2;mso-position-horizontal-relative:text;position:absolute;mso-wrap-distance-bottom:0pt;mso-wrap-distance-left:16pt;mso-wrap-distance-right:16pt;flip:y;" o:spid="_x0000_s1026" o:allowincell="t" o:allowoverlap="t" filled="f" stroked="t" strokecolor="#262626 [2749]" strokeweight="0.5pt" o:spt="20" from="-33.65pt,0.95pt" to="465.25pt,1.05pt">
                <v:fill/>
                <v:stroke linestyle="single" miterlimit="8" endcap="flat" dashstyle="short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spacing w:line="240" w:lineRule="exact"/>
        <w:rPr>
          <w:rFonts w:hint="eastAsia" w:asciiTheme="majorEastAsia" w:hAnsiTheme="majorEastAsia" w:eastAsiaTheme="majorEastAsia"/>
          <w:color w:val="auto"/>
          <w:sz w:val="22"/>
        </w:rPr>
      </w:pPr>
      <w:r>
        <w:rPr>
          <w:rFonts w:hint="eastAsia" w:asciiTheme="majorEastAsia" w:hAnsiTheme="majorEastAsia" w:eastAsiaTheme="majorEastAsia"/>
          <w:color w:val="auto"/>
          <w:sz w:val="22"/>
        </w:rPr>
        <w:t>事務局使用欄</w:t>
      </w:r>
    </w:p>
    <w:tbl>
      <w:tblPr>
        <w:tblStyle w:val="11"/>
        <w:tblW w:w="90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800"/>
        <w:gridCol w:w="3713"/>
        <w:gridCol w:w="799"/>
        <w:gridCol w:w="3713"/>
      </w:tblGrid>
      <w:tr>
        <w:trPr>
          <w:trHeight w:val="567" w:hRule="atLeast"/>
        </w:trPr>
        <w:tc>
          <w:tcPr>
            <w:tcW w:w="794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600" w:lineRule="exact"/>
              <w:ind w:leftChars="0" w:firstLineChars="0"/>
              <w:jc w:val="center"/>
              <w:rPr>
                <w:rFonts w:hint="eastAsia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(1)</w:t>
            </w:r>
          </w:p>
        </w:tc>
        <w:tc>
          <w:tcPr>
            <w:tcW w:w="3685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600" w:lineRule="exact"/>
              <w:rPr>
                <w:rFonts w:hint="eastAsia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794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600" w:lineRule="exact"/>
              <w:ind w:leftChars="0" w:firstLineChars="0"/>
              <w:jc w:val="center"/>
              <w:rPr>
                <w:rFonts w:hint="eastAsia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(3)</w:t>
            </w:r>
          </w:p>
        </w:tc>
        <w:tc>
          <w:tcPr>
            <w:tcW w:w="3685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600" w:lineRule="exact"/>
              <w:rPr>
                <w:rFonts w:hint="eastAsia" w:asciiTheme="majorEastAsia" w:hAnsiTheme="majorEastAsia" w:eastAsiaTheme="majorEastAsia"/>
                <w:color w:val="auto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794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600" w:lineRule="exact"/>
              <w:jc w:val="center"/>
              <w:rPr>
                <w:rFonts w:hint="eastAsia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(2)</w:t>
            </w:r>
          </w:p>
        </w:tc>
        <w:tc>
          <w:tcPr>
            <w:tcW w:w="3685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600" w:lineRule="exact"/>
              <w:rPr>
                <w:rFonts w:hint="eastAsia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794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600" w:lineRule="exact"/>
              <w:jc w:val="center"/>
              <w:rPr>
                <w:rFonts w:hint="eastAsia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(4)</w:t>
            </w:r>
          </w:p>
        </w:tc>
        <w:tc>
          <w:tcPr>
            <w:tcW w:w="3685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600" w:lineRule="exact"/>
              <w:rPr>
                <w:rFonts w:hint="eastAsia" w:asciiTheme="majorEastAsia" w:hAnsiTheme="majorEastAsia" w:eastAsiaTheme="majorEastAsia"/>
                <w:color w:val="auto"/>
                <w:sz w:val="22"/>
              </w:rPr>
            </w:pPr>
          </w:p>
        </w:tc>
      </w:tr>
    </w:tbl>
    <w:p>
      <w:pPr>
        <w:pStyle w:val="0"/>
        <w:spacing w:line="240" w:lineRule="exact"/>
        <w:rPr>
          <w:rFonts w:hint="eastAsia" w:asciiTheme="majorEastAsia" w:hAnsiTheme="majorEastAsia" w:eastAsiaTheme="majorEastAsia"/>
          <w:sz w:val="22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499"/>
        <w:gridCol w:w="749"/>
        <w:gridCol w:w="750"/>
        <w:gridCol w:w="1500"/>
        <w:gridCol w:w="1499"/>
        <w:gridCol w:w="749"/>
        <w:gridCol w:w="750"/>
        <w:gridCol w:w="1501"/>
      </w:tblGrid>
      <w:tr>
        <w:trPr>
          <w:trHeight w:val="567" w:hRule="atLeast"/>
        </w:trPr>
        <w:tc>
          <w:tcPr>
            <w:tcW w:w="149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 w:asciiTheme="majorEastAsia" w:hAnsiTheme="majorEastAsia" w:eastAsiaTheme="majorEastAsia"/>
                <w:w w:val="90"/>
                <w:sz w:val="22"/>
              </w:rPr>
            </w:pPr>
            <w:r>
              <w:rPr>
                <w:rFonts w:hint="eastAsia" w:asciiTheme="majorEastAsia" w:hAnsiTheme="majorEastAsia" w:eastAsiaTheme="majorEastAsia"/>
                <w:w w:val="90"/>
                <w:sz w:val="22"/>
              </w:rPr>
              <w:t>令和</w:t>
            </w:r>
            <w:r>
              <w:rPr>
                <w:rFonts w:hint="eastAsia" w:asciiTheme="majorEastAsia" w:hAnsiTheme="majorEastAsia" w:eastAsiaTheme="majorEastAsia"/>
                <w:w w:val="90"/>
                <w:sz w:val="22"/>
              </w:rPr>
              <w:t>8</w:t>
            </w:r>
            <w:r>
              <w:rPr>
                <w:rFonts w:hint="eastAsia" w:asciiTheme="majorEastAsia" w:hAnsiTheme="majorEastAsia" w:eastAsiaTheme="majorEastAsia"/>
                <w:w w:val="90"/>
                <w:sz w:val="22"/>
              </w:rPr>
              <w:t>年</w:t>
            </w:r>
            <w:r>
              <w:rPr>
                <w:rFonts w:hint="eastAsia" w:asciiTheme="majorEastAsia" w:hAnsiTheme="majorEastAsia" w:eastAsiaTheme="majorEastAsia"/>
                <w:w w:val="90"/>
                <w:sz w:val="22"/>
              </w:rPr>
              <w:t>4</w:t>
            </w:r>
            <w:r>
              <w:rPr>
                <w:rFonts w:hint="eastAsia" w:asciiTheme="majorEastAsia" w:hAnsiTheme="majorEastAsia" w:eastAsiaTheme="majorEastAsia"/>
                <w:w w:val="90"/>
                <w:sz w:val="22"/>
              </w:rPr>
              <w:t>月</w:t>
            </w:r>
            <w:r>
              <w:rPr>
                <w:rFonts w:hint="eastAsia" w:asciiTheme="majorEastAsia" w:hAnsiTheme="majorEastAsia" w:eastAsiaTheme="majorEastAsia"/>
                <w:w w:val="90"/>
                <w:sz w:val="22"/>
              </w:rPr>
              <w:t>1</w:t>
            </w:r>
            <w:r>
              <w:rPr>
                <w:rFonts w:hint="eastAsia" w:asciiTheme="majorEastAsia" w:hAnsiTheme="majorEastAsia" w:eastAsiaTheme="majorEastAsia"/>
                <w:w w:val="90"/>
                <w:sz w:val="22"/>
              </w:rPr>
              <w:t>日の世帯数</w:t>
            </w:r>
          </w:p>
        </w:tc>
        <w:tc>
          <w:tcPr>
            <w:tcW w:w="1499" w:type="dxa"/>
            <w:gridSpan w:val="2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line="360" w:lineRule="exact"/>
              <w:jc w:val="right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  <w:u w:val="single" w:color="auto"/>
              </w:rPr>
              <w:t>　　　</w:t>
            </w:r>
            <w:r>
              <w:rPr>
                <w:rFonts w:hint="eastAsia" w:asciiTheme="majorEastAsia" w:hAnsiTheme="majorEastAsia" w:eastAsiaTheme="majorEastAsia"/>
                <w:sz w:val="22"/>
              </w:rPr>
              <w:t>世帯</w:t>
            </w:r>
          </w:p>
        </w:tc>
        <w:tc>
          <w:tcPr>
            <w:tcW w:w="149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補助率</w:t>
            </w:r>
          </w:p>
          <w:p>
            <w:pPr>
              <w:pStyle w:val="0"/>
              <w:spacing w:line="360" w:lineRule="exact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w w:val="90"/>
                <w:sz w:val="22"/>
              </w:rPr>
              <w:t>（Ａ）</w:t>
            </w:r>
          </w:p>
        </w:tc>
        <w:tc>
          <w:tcPr>
            <w:tcW w:w="1499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line="360" w:lineRule="exact"/>
              <w:ind w:right="840" w:rightChars="400"/>
              <w:rPr>
                <w:rFonts w:hint="eastAsia" w:asciiTheme="majorEastAsia" w:hAnsiTheme="majorEastAsia" w:eastAsiaTheme="majorEastAsia"/>
                <w:sz w:val="22"/>
              </w:rPr>
            </w:pPr>
          </w:p>
        </w:tc>
        <w:tc>
          <w:tcPr>
            <w:tcW w:w="149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w w:val="90"/>
                <w:sz w:val="22"/>
              </w:rPr>
              <w:t>補助対象経費</w:t>
            </w:r>
            <w:r>
              <w:rPr>
                <w:rFonts w:hint="eastAsia" w:asciiTheme="majorEastAsia" w:hAnsiTheme="majorEastAsia" w:eastAsiaTheme="majorEastAsia"/>
                <w:sz w:val="22"/>
              </w:rPr>
              <w:br w:type="textWrapping" w:clear="none"/>
            </w:r>
            <w:r>
              <w:rPr>
                <w:rFonts w:hint="eastAsia" w:asciiTheme="majorEastAsia" w:hAnsiTheme="majorEastAsia" w:eastAsiaTheme="majorEastAsia"/>
                <w:w w:val="90"/>
                <w:sz w:val="22"/>
              </w:rPr>
              <w:t>（Ｂ）</w:t>
            </w:r>
          </w:p>
        </w:tc>
        <w:tc>
          <w:tcPr>
            <w:tcW w:w="15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line="360" w:lineRule="exact"/>
              <w:jc w:val="right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  <w:u w:val="single" w:color="auto"/>
              </w:rPr>
              <w:t>　　　　</w:t>
            </w:r>
            <w:r>
              <w:rPr>
                <w:rFonts w:hint="eastAsia" w:asciiTheme="majorEastAsia" w:hAnsiTheme="majorEastAsia" w:eastAsiaTheme="majorEastAsia"/>
                <w:sz w:val="22"/>
              </w:rPr>
              <w:t>円</w:t>
            </w:r>
          </w:p>
        </w:tc>
      </w:tr>
      <w:tr>
        <w:trPr>
          <w:trHeight w:val="624" w:hRule="atLeast"/>
        </w:trPr>
        <w:tc>
          <w:tcPr>
            <w:tcW w:w="224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補助限度額</w:t>
            </w:r>
            <w:r>
              <w:rPr>
                <w:rFonts w:hint="eastAsia" w:asciiTheme="majorEastAsia" w:hAnsiTheme="majorEastAsia" w:eastAsiaTheme="majorEastAsia"/>
                <w:w w:val="90"/>
                <w:sz w:val="22"/>
              </w:rPr>
              <w:t>（①）</w:t>
            </w:r>
          </w:p>
        </w:tc>
        <w:tc>
          <w:tcPr>
            <w:tcW w:w="2248" w:type="dxa"/>
            <w:gridSpan w:val="2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line="360" w:lineRule="exact"/>
              <w:jc w:val="right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  <w:u w:val="single" w:color="auto"/>
              </w:rPr>
              <w:t>　　　　　　　</w:t>
            </w:r>
            <w:r>
              <w:rPr>
                <w:rFonts w:hint="eastAsia" w:asciiTheme="majorEastAsia" w:hAnsiTheme="majorEastAsia" w:eastAsiaTheme="majorEastAsia"/>
                <w:sz w:val="22"/>
              </w:rPr>
              <w:t>円</w:t>
            </w:r>
          </w:p>
        </w:tc>
        <w:tc>
          <w:tcPr>
            <w:tcW w:w="2248" w:type="dxa"/>
            <w:gridSpan w:val="2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right="840" w:rightChars="400"/>
              <w:jc w:val="both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A</w:t>
            </w:r>
            <w:r>
              <w:rPr>
                <w:rFonts w:hint="eastAsia" w:asciiTheme="majorEastAsia" w:hAnsiTheme="majorEastAsia" w:eastAsiaTheme="majorEastAsia"/>
                <w:sz w:val="22"/>
              </w:rPr>
              <w:t>×</w:t>
            </w:r>
            <w:r>
              <w:rPr>
                <w:rFonts w:hint="eastAsia" w:asciiTheme="majorEastAsia" w:hAnsiTheme="majorEastAsia" w:eastAsiaTheme="majorEastAsia"/>
                <w:sz w:val="22"/>
              </w:rPr>
              <w:t>B</w:t>
            </w:r>
            <w:r>
              <w:rPr>
                <w:rFonts w:hint="eastAsia" w:asciiTheme="majorEastAsia" w:hAnsiTheme="majorEastAsia" w:eastAsiaTheme="majorEastAsia"/>
                <w:sz w:val="22"/>
              </w:rPr>
              <w:t>（②）</w:t>
            </w:r>
            <w:r>
              <w:rPr>
                <w:rFonts w:hint="eastAsia" w:asciiTheme="majorEastAsia" w:hAnsiTheme="majorEastAsia" w:eastAsiaTheme="majorEastAsia"/>
                <w:sz w:val="22"/>
                <w:u w:val="single" w:color="auto"/>
              </w:rPr>
              <w:t>　　　　　　　　　　</w:t>
            </w:r>
          </w:p>
        </w:tc>
        <w:tc>
          <w:tcPr>
            <w:tcW w:w="2251" w:type="dxa"/>
            <w:gridSpan w:val="2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line="360" w:lineRule="exact"/>
              <w:jc w:val="right"/>
              <w:rPr>
                <w:rFonts w:hint="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  <w:u w:val="single" w:color="auto"/>
              </w:rPr>
              <w:t>　　　　　　　</w:t>
            </w:r>
            <w:r>
              <w:rPr>
                <w:rFonts w:hint="eastAsia" w:asciiTheme="majorEastAsia" w:hAnsiTheme="majorEastAsia" w:eastAsiaTheme="majorEastAsia"/>
                <w:sz w:val="22"/>
              </w:rPr>
              <w:t>円</w:t>
            </w:r>
          </w:p>
        </w:tc>
      </w:tr>
      <w:tr>
        <w:trPr>
          <w:trHeight w:val="624" w:hRule="atLeast"/>
        </w:trPr>
        <w:tc>
          <w:tcPr>
            <w:tcW w:w="449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交付見込額</w:t>
            </w:r>
            <w:r>
              <w:rPr>
                <w:rFonts w:hint="eastAsia" w:asciiTheme="majorEastAsia" w:hAnsiTheme="majorEastAsia" w:eastAsiaTheme="majorEastAsia"/>
                <w:sz w:val="22"/>
              </w:rPr>
              <w:br w:type="textWrapping" w:clear="none"/>
            </w:r>
            <w:r>
              <w:rPr>
                <w:rFonts w:hint="eastAsia" w:asciiTheme="majorEastAsia" w:hAnsiTheme="majorEastAsia" w:eastAsiaTheme="majorEastAsia"/>
                <w:sz w:val="18"/>
              </w:rPr>
              <w:t>①と②、いずれか小さい方</w:t>
            </w:r>
          </w:p>
        </w:tc>
        <w:tc>
          <w:tcPr>
            <w:tcW w:w="4498" w:type="dxa"/>
            <w:gridSpan w:val="4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line="360" w:lineRule="exact"/>
              <w:jc w:val="right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  <w:u w:val="single" w:color="auto"/>
              </w:rPr>
              <w:t>　　　　　　　　　　　　　</w:t>
            </w:r>
            <w:r>
              <w:rPr>
                <w:rFonts w:hint="eastAsia" w:asciiTheme="majorEastAsia" w:hAnsiTheme="majorEastAsia" w:eastAsiaTheme="majorEastAsia"/>
                <w:sz w:val="22"/>
              </w:rPr>
              <w:t>円</w:t>
            </w:r>
          </w:p>
        </w:tc>
      </w:tr>
    </w:tbl>
    <w:p>
      <w:pPr>
        <w:pStyle w:val="0"/>
        <w:rPr>
          <w:rFonts w:hint="eastAsia"/>
          <w:sz w:val="24"/>
        </w:rPr>
      </w:pPr>
    </w:p>
    <w:sectPr>
      <w:pgSz w:w="11906" w:h="16838"/>
      <w:pgMar w:top="1417" w:right="1417" w:bottom="1417" w:left="1417" w:header="567" w:footer="567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doNotDisplayPageBoundaries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532</TotalTime>
  <Pages>1</Pages>
  <Words>13</Words>
  <Characters>350</Characters>
  <Application>JUST Note</Application>
  <Lines>57</Lines>
  <Paragraphs>38</Paragraphs>
  <CharactersWithSpaces>448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2026-05-18T02:17:19Z</cp:lastPrinted>
  <dcterms:created xsi:type="dcterms:W3CDTF">2026-05-15T01:53:00Z</dcterms:created>
  <dcterms:modified xsi:type="dcterms:W3CDTF">2026-05-18T04:03:19Z</dcterms:modified>
  <cp:revision>4</cp:revision>
</cp:coreProperties>
</file>